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8B" w:rsidRDefault="00DF3F8B" w:rsidP="00DF3F8B">
      <w:pPr>
        <w:keepNext/>
        <w:keepLines/>
        <w:jc w:val="center"/>
        <w:outlineLvl w:val="0"/>
        <w:rPr>
          <w:bCs/>
          <w:caps/>
          <w:lang w:val="kk-KZ" w:eastAsia="ru-RU"/>
        </w:rPr>
      </w:pPr>
      <w:bookmarkStart w:id="0" w:name="_Toc406712774"/>
      <w:bookmarkStart w:id="1" w:name="_Toc407169379"/>
      <w:bookmarkStart w:id="2" w:name="_Toc427950154"/>
      <w:bookmarkStart w:id="3" w:name="_Toc427951455"/>
    </w:p>
    <w:p w:rsidR="00DF3F8B" w:rsidRDefault="00DF3F8B" w:rsidP="00DF3F8B">
      <w:pPr>
        <w:keepNext/>
        <w:keepLines/>
        <w:jc w:val="center"/>
        <w:outlineLvl w:val="0"/>
        <w:rPr>
          <w:bCs/>
          <w:caps/>
          <w:lang w:val="kk-KZ" w:eastAsia="ru-RU"/>
        </w:rPr>
      </w:pPr>
    </w:p>
    <w:p w:rsidR="00DF3F8B" w:rsidRDefault="00DF3F8B" w:rsidP="00DF3F8B">
      <w:pPr>
        <w:keepNext/>
        <w:keepLines/>
        <w:jc w:val="center"/>
        <w:outlineLvl w:val="0"/>
        <w:rPr>
          <w:bCs/>
          <w:caps/>
          <w:lang w:val="kk-KZ" w:eastAsia="ru-RU"/>
        </w:rPr>
      </w:pPr>
    </w:p>
    <w:p w:rsidR="00DF3F8B" w:rsidRDefault="00DF3F8B" w:rsidP="00DF3F8B">
      <w:pPr>
        <w:keepNext/>
        <w:keepLines/>
        <w:jc w:val="center"/>
        <w:outlineLvl w:val="0"/>
        <w:rPr>
          <w:bCs/>
          <w:caps/>
          <w:lang w:val="kk-KZ" w:eastAsia="ru-RU"/>
        </w:rPr>
      </w:pPr>
      <w:r>
        <w:rPr>
          <w:bCs/>
          <w:caps/>
          <w:lang w:val="kk-KZ" w:eastAsia="ru-RU"/>
        </w:rPr>
        <w:t>Әл-фараби атындағы қазақ ұлттық университеті</w:t>
      </w:r>
    </w:p>
    <w:p w:rsidR="00DF3F8B" w:rsidRPr="00DF3F8B" w:rsidRDefault="00DF3F8B" w:rsidP="00DF3F8B">
      <w:pPr>
        <w:keepNext/>
        <w:keepLines/>
        <w:jc w:val="center"/>
        <w:outlineLvl w:val="0"/>
        <w:rPr>
          <w:bCs/>
          <w:caps/>
          <w:lang w:val="kk-KZ" w:eastAsia="ru-RU"/>
        </w:rPr>
      </w:pPr>
    </w:p>
    <w:p w:rsidR="00DF3F8B" w:rsidRDefault="00DF3F8B" w:rsidP="00DF3F8B">
      <w:pPr>
        <w:keepNext/>
        <w:keepLines/>
        <w:jc w:val="center"/>
        <w:outlineLvl w:val="0"/>
        <w:rPr>
          <w:bCs/>
          <w:caps/>
          <w:lang w:eastAsia="ru-RU"/>
        </w:rPr>
      </w:pPr>
      <w:bookmarkStart w:id="4" w:name="_Toc406712775"/>
      <w:bookmarkStart w:id="5" w:name="_Toc407169380"/>
      <w:bookmarkStart w:id="6" w:name="_Toc427950155"/>
      <w:bookmarkStart w:id="7" w:name="_Toc427951456"/>
      <w:r>
        <w:rPr>
          <w:bCs/>
          <w:caps/>
          <w:lang w:eastAsia="ru-RU"/>
        </w:rPr>
        <w:t>ФИЛОСОФИ</w:t>
      </w:r>
      <w:r>
        <w:rPr>
          <w:bCs/>
          <w:caps/>
          <w:lang w:val="kk-KZ" w:eastAsia="ru-RU"/>
        </w:rPr>
        <w:t>я және саясаттану</w:t>
      </w:r>
      <w:r>
        <w:rPr>
          <w:bCs/>
          <w:caps/>
          <w:lang w:eastAsia="ru-RU"/>
        </w:rPr>
        <w:t xml:space="preserve"> ФАКУЛЬТЕТ</w:t>
      </w:r>
      <w:r>
        <w:rPr>
          <w:bCs/>
          <w:caps/>
          <w:lang w:val="kk-KZ" w:eastAsia="ru-RU"/>
        </w:rPr>
        <w:t>і</w:t>
      </w:r>
      <w:r>
        <w:rPr>
          <w:bCs/>
          <w:caps/>
          <w:lang w:eastAsia="ru-RU"/>
        </w:rPr>
        <w:t xml:space="preserve"> </w:t>
      </w:r>
      <w:bookmarkEnd w:id="4"/>
      <w:bookmarkEnd w:id="5"/>
      <w:bookmarkEnd w:id="6"/>
      <w:bookmarkEnd w:id="7"/>
      <w:r>
        <w:rPr>
          <w:bCs/>
          <w:caps/>
          <w:lang w:eastAsia="ru-RU"/>
        </w:rPr>
        <w:br/>
      </w:r>
    </w:p>
    <w:p w:rsidR="00DF3F8B" w:rsidRDefault="00DF3F8B" w:rsidP="00DF3F8B">
      <w:pPr>
        <w:keepNext/>
        <w:keepLines/>
        <w:jc w:val="center"/>
        <w:outlineLvl w:val="0"/>
        <w:rPr>
          <w:bCs/>
          <w:caps/>
          <w:lang w:eastAsia="ru-RU"/>
        </w:rPr>
      </w:pPr>
      <w:bookmarkStart w:id="8" w:name="_Toc406712776"/>
      <w:bookmarkStart w:id="9" w:name="_Toc407169381"/>
      <w:bookmarkStart w:id="10" w:name="_Toc427950156"/>
      <w:bookmarkStart w:id="11" w:name="_Toc427951457"/>
      <w:r>
        <w:rPr>
          <w:bCs/>
          <w:caps/>
          <w:lang w:val="kk-KZ" w:eastAsia="ru-RU"/>
        </w:rPr>
        <w:t xml:space="preserve">педагогика және білім беру менеджменті </w:t>
      </w:r>
      <w:r>
        <w:rPr>
          <w:bCs/>
          <w:caps/>
          <w:lang w:eastAsia="ru-RU"/>
        </w:rPr>
        <w:t>КАФЕДРА</w:t>
      </w:r>
      <w:r>
        <w:rPr>
          <w:bCs/>
          <w:caps/>
          <w:lang w:val="kk-KZ" w:eastAsia="ru-RU"/>
        </w:rPr>
        <w:t xml:space="preserve">сы </w:t>
      </w:r>
      <w:bookmarkEnd w:id="8"/>
      <w:bookmarkEnd w:id="9"/>
      <w:bookmarkEnd w:id="10"/>
      <w:bookmarkEnd w:id="11"/>
    </w:p>
    <w:p w:rsidR="00DF3F8B" w:rsidRDefault="00DF3F8B" w:rsidP="00DF3F8B">
      <w:pPr>
        <w:keepNext/>
        <w:keepLines/>
        <w:jc w:val="center"/>
        <w:outlineLvl w:val="0"/>
        <w:rPr>
          <w:bCs/>
          <w:caps/>
          <w:lang w:eastAsia="ru-RU"/>
        </w:rPr>
      </w:pPr>
    </w:p>
    <w:p w:rsidR="00DF3F8B" w:rsidRDefault="00DF3F8B" w:rsidP="00DF3F8B">
      <w:pPr>
        <w:keepNext/>
        <w:keepLines/>
        <w:jc w:val="center"/>
        <w:outlineLvl w:val="0"/>
        <w:rPr>
          <w:bCs/>
          <w:caps/>
          <w:lang w:eastAsia="ru-RU"/>
        </w:rPr>
      </w:pPr>
      <w:r>
        <w:rPr>
          <w:bCs/>
          <w:caps/>
          <w:lang w:eastAsia="ru-RU"/>
        </w:rPr>
        <w:br/>
      </w:r>
    </w:p>
    <w:p w:rsidR="00DF3F8B" w:rsidRDefault="00DF3F8B" w:rsidP="00DF3F8B">
      <w:pPr>
        <w:keepNext/>
        <w:keepLines/>
        <w:jc w:val="center"/>
        <w:outlineLvl w:val="0"/>
        <w:rPr>
          <w:bCs/>
          <w:caps/>
          <w:lang w:eastAsia="ru-RU"/>
        </w:rPr>
      </w:pPr>
    </w:p>
    <w:p w:rsidR="00DF3F8B" w:rsidRDefault="00DF3F8B" w:rsidP="00DF3F8B">
      <w:pPr>
        <w:tabs>
          <w:tab w:val="left" w:pos="3492"/>
        </w:tabs>
        <w:ind w:firstLine="468"/>
        <w:jc w:val="right"/>
        <w:rPr>
          <w:rFonts w:eastAsiaTheme="minorHAnsi"/>
          <w:lang w:val="kk-KZ"/>
        </w:rPr>
      </w:pPr>
      <w:r>
        <w:rPr>
          <w:lang w:val="kk-KZ"/>
        </w:rPr>
        <w:t>Факультеттің Ғылыми кеңес мәжілісінде</w:t>
      </w:r>
    </w:p>
    <w:p w:rsidR="00DF3F8B" w:rsidRDefault="00DF3F8B" w:rsidP="00DF3F8B">
      <w:pPr>
        <w:tabs>
          <w:tab w:val="left" w:pos="3492"/>
        </w:tabs>
        <w:jc w:val="right"/>
        <w:rPr>
          <w:b/>
          <w:lang w:val="kk-KZ"/>
        </w:rPr>
      </w:pPr>
      <w:r>
        <w:rPr>
          <w:b/>
          <w:lang w:val="kk-KZ"/>
        </w:rPr>
        <w:t xml:space="preserve">                                                        БЕКІТІЛДІ</w:t>
      </w:r>
    </w:p>
    <w:p w:rsidR="00DF3F8B" w:rsidRDefault="00DF3F8B" w:rsidP="00DF3F8B">
      <w:pPr>
        <w:tabs>
          <w:tab w:val="left" w:pos="3492"/>
        </w:tabs>
        <w:jc w:val="right"/>
        <w:rPr>
          <w:lang w:val="kk-KZ"/>
        </w:rPr>
      </w:pPr>
      <w:r>
        <w:rPr>
          <w:lang w:val="kk-KZ"/>
        </w:rPr>
        <w:t>№  хаттама « »  202</w:t>
      </w:r>
      <w:r>
        <w:t>3</w:t>
      </w:r>
      <w:r>
        <w:rPr>
          <w:lang w:val="kk-KZ"/>
        </w:rPr>
        <w:t xml:space="preserve">ж </w:t>
      </w:r>
    </w:p>
    <w:p w:rsidR="00DF3F8B" w:rsidRPr="00DF3F8B" w:rsidRDefault="00DF3F8B" w:rsidP="00DF3F8B">
      <w:pPr>
        <w:pStyle w:val="af5"/>
        <w:jc w:val="right"/>
        <w:rPr>
          <w:rFonts w:ascii="Times New Roman" w:hAnsi="Times New Roman" w:cs="Times New Roman"/>
          <w:sz w:val="24"/>
          <w:szCs w:val="24"/>
          <w:lang w:val="kk-KZ"/>
        </w:rPr>
      </w:pPr>
      <w:r w:rsidRPr="00DF3F8B">
        <w:rPr>
          <w:rFonts w:ascii="Times New Roman" w:hAnsi="Times New Roman" w:cs="Times New Roman"/>
          <w:lang w:val="kk-KZ"/>
        </w:rPr>
        <w:t xml:space="preserve">Факультет деканы_________Б.Б.Мейрбаев </w:t>
      </w:r>
    </w:p>
    <w:p w:rsidR="00DF3F8B" w:rsidRDefault="00DF3F8B" w:rsidP="00DF3F8B">
      <w:pPr>
        <w:keepNext/>
        <w:keepLines/>
        <w:jc w:val="center"/>
        <w:outlineLvl w:val="0"/>
        <w:rPr>
          <w:bCs/>
          <w:caps/>
          <w:lang w:val="kk-KZ" w:eastAsia="ru-RU"/>
        </w:rPr>
      </w:pPr>
    </w:p>
    <w:p w:rsidR="00DF3F8B" w:rsidRDefault="00DF3F8B" w:rsidP="00DF3F8B">
      <w:pPr>
        <w:keepNext/>
        <w:keepLines/>
        <w:jc w:val="center"/>
        <w:outlineLvl w:val="0"/>
        <w:rPr>
          <w:bCs/>
          <w:caps/>
          <w:lang w:val="kk-KZ" w:eastAsia="ru-RU"/>
        </w:rPr>
      </w:pPr>
    </w:p>
    <w:p w:rsidR="00DF3F8B" w:rsidRDefault="00DF3F8B" w:rsidP="00DF3F8B">
      <w:pPr>
        <w:keepNext/>
        <w:keepLines/>
        <w:jc w:val="center"/>
        <w:outlineLvl w:val="0"/>
        <w:rPr>
          <w:bCs/>
          <w:caps/>
          <w:lang w:val="kk-KZ" w:eastAsia="ru-RU"/>
        </w:rPr>
      </w:pPr>
    </w:p>
    <w:p w:rsidR="00DF3F8B" w:rsidRDefault="00DF3F8B" w:rsidP="00DF3F8B">
      <w:pPr>
        <w:keepNext/>
        <w:keepLines/>
        <w:jc w:val="center"/>
        <w:outlineLvl w:val="0"/>
        <w:rPr>
          <w:bCs/>
          <w:caps/>
          <w:lang w:val="kk-KZ" w:eastAsia="ru-RU"/>
        </w:rPr>
      </w:pPr>
    </w:p>
    <w:p w:rsidR="00DF3F8B" w:rsidRDefault="00DF3F8B" w:rsidP="00DF3F8B">
      <w:pPr>
        <w:keepNext/>
        <w:keepLines/>
        <w:jc w:val="center"/>
        <w:outlineLvl w:val="0"/>
        <w:rPr>
          <w:bCs/>
          <w:caps/>
          <w:lang w:val="kk-KZ" w:eastAsia="ru-RU"/>
        </w:rPr>
      </w:pPr>
    </w:p>
    <w:p w:rsidR="00DF3F8B" w:rsidRDefault="00DF3F8B" w:rsidP="00DF3F8B">
      <w:pPr>
        <w:autoSpaceDE w:val="0"/>
        <w:autoSpaceDN w:val="0"/>
        <w:adjustRightInd w:val="0"/>
        <w:jc w:val="center"/>
        <w:rPr>
          <w:rFonts w:eastAsiaTheme="minorHAnsi"/>
          <w:lang w:val="kk-KZ"/>
        </w:rPr>
      </w:pPr>
      <w:r>
        <w:rPr>
          <w:bCs/>
          <w:color w:val="000000"/>
          <w:lang w:val="kk-KZ"/>
        </w:rPr>
        <w:t xml:space="preserve"> «РУХАНИ</w:t>
      </w:r>
      <w:r>
        <w:rPr>
          <w:bCs/>
          <w:color w:val="000000"/>
          <w:lang w:val="kk-KZ"/>
        </w:rPr>
        <w:t xml:space="preserve"> </w:t>
      </w:r>
      <w:r>
        <w:rPr>
          <w:bCs/>
          <w:color w:val="000000"/>
          <w:lang w:val="kk-KZ"/>
        </w:rPr>
        <w:t xml:space="preserve">- АДАМГЕРШІЛІК БІЛІМ БЕРУ ЖӘНЕ ӨЗІН-ӨЗІ ТАНУ:ТАРИХТАН ҚАЗІРГІ ДЕЙІН» </w:t>
      </w:r>
      <w:r>
        <w:rPr>
          <w:lang w:val="kk-KZ"/>
        </w:rPr>
        <w:t xml:space="preserve">ПӘНІНЕН </w:t>
      </w:r>
    </w:p>
    <w:p w:rsidR="00DF3F8B" w:rsidRDefault="00DF3F8B" w:rsidP="00DF3F8B">
      <w:pPr>
        <w:autoSpaceDE w:val="0"/>
        <w:autoSpaceDN w:val="0"/>
        <w:adjustRightInd w:val="0"/>
        <w:jc w:val="center"/>
        <w:rPr>
          <w:color w:val="000000"/>
          <w:lang w:val="kk-KZ"/>
        </w:rPr>
      </w:pPr>
      <w:r>
        <w:rPr>
          <w:lang w:val="kk-KZ"/>
        </w:rPr>
        <w:t>ҚОРЫТЫНДЫ ЕМТИХАН</w:t>
      </w:r>
      <w:r>
        <w:rPr>
          <w:bCs/>
          <w:color w:val="000000"/>
          <w:lang w:val="kk-KZ"/>
        </w:rPr>
        <w:t xml:space="preserve">  БАҒДАРЛАМАСЫ </w:t>
      </w:r>
    </w:p>
    <w:p w:rsidR="00DF3F8B" w:rsidRDefault="00DF3F8B" w:rsidP="00DF3F8B">
      <w:pPr>
        <w:rPr>
          <w:b/>
          <w:lang w:val="kk-KZ" w:eastAsia="ru-RU"/>
        </w:rPr>
      </w:pPr>
    </w:p>
    <w:p w:rsidR="00DF3F8B" w:rsidRDefault="00DF3F8B" w:rsidP="00DF3F8B">
      <w:pPr>
        <w:rPr>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r>
        <w:rPr>
          <w:rFonts w:eastAsiaTheme="minorEastAsia"/>
          <w:b/>
          <w:lang w:val="kk-KZ" w:eastAsia="ru-RU"/>
        </w:rPr>
        <w:t>Алматы, 2023</w:t>
      </w: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jc w:val="both"/>
        <w:rPr>
          <w:rFonts w:eastAsia="Calibri"/>
          <w:lang w:val="kk-KZ" w:eastAsia="ru-RU"/>
        </w:rPr>
      </w:pPr>
    </w:p>
    <w:p w:rsidR="00DF3F8B" w:rsidRDefault="00DF3F8B" w:rsidP="00DF3F8B">
      <w:pPr>
        <w:jc w:val="both"/>
        <w:rPr>
          <w:rFonts w:eastAsia="Calibri"/>
          <w:lang w:val="kk-KZ" w:eastAsia="ru-RU"/>
        </w:rPr>
      </w:pPr>
    </w:p>
    <w:p w:rsidR="00DF3F8B" w:rsidRDefault="00DF3F8B" w:rsidP="00DF3F8B">
      <w:pPr>
        <w:jc w:val="both"/>
        <w:rPr>
          <w:rFonts w:eastAsia="Calibri"/>
          <w:lang w:val="kk-KZ" w:eastAsia="ru-RU"/>
        </w:rPr>
      </w:pPr>
    </w:p>
    <w:p w:rsidR="00DF3F8B" w:rsidRDefault="00DF3F8B" w:rsidP="00DF3F8B">
      <w:pPr>
        <w:jc w:val="both"/>
        <w:rPr>
          <w:rFonts w:eastAsia="Calibri"/>
          <w:lang w:val="kk-KZ" w:eastAsia="ru-RU"/>
        </w:rPr>
      </w:pPr>
      <w:r>
        <w:rPr>
          <w:rFonts w:eastAsia="Calibri"/>
          <w:lang w:val="kk-KZ" w:eastAsia="ru-RU"/>
        </w:rPr>
        <w:t xml:space="preserve"> Емтихан бағдарламасын дайындаған педагогика және білім беру менеджменті кафедрасының аға оқытушысы,  п.ғ.к  Әрінова Бақыт Айтуқызы</w:t>
      </w:r>
    </w:p>
    <w:p w:rsidR="00DF3F8B" w:rsidRDefault="00DF3F8B" w:rsidP="00DF3F8B">
      <w:pPr>
        <w:ind w:firstLine="708"/>
        <w:jc w:val="both"/>
        <w:rPr>
          <w:rFonts w:eastAsia="Calibri"/>
          <w:lang w:val="kk-KZ" w:eastAsia="ru-RU"/>
        </w:rPr>
      </w:pPr>
    </w:p>
    <w:p w:rsidR="00DF3F8B" w:rsidRDefault="00DF3F8B" w:rsidP="00DF3F8B">
      <w:pPr>
        <w:ind w:firstLine="708"/>
        <w:jc w:val="both"/>
        <w:rPr>
          <w:rFonts w:eastAsia="Calibri"/>
          <w:lang w:val="kk-KZ" w:eastAsia="ru-RU"/>
        </w:rPr>
      </w:pPr>
      <w:r>
        <w:rPr>
          <w:rFonts w:eastAsia="Calibri"/>
          <w:lang w:val="kk-KZ" w:eastAsia="ru-RU"/>
        </w:rPr>
        <w:t xml:space="preserve"> </w:t>
      </w:r>
    </w:p>
    <w:p w:rsidR="00DF3F8B" w:rsidRDefault="00DF3F8B" w:rsidP="00DF3F8B">
      <w:pPr>
        <w:ind w:firstLine="708"/>
        <w:jc w:val="both"/>
        <w:rPr>
          <w:rFonts w:eastAsia="Calibri"/>
          <w:lang w:val="kk-KZ" w:eastAsia="ru-RU"/>
        </w:rPr>
      </w:pPr>
    </w:p>
    <w:p w:rsidR="00DF3F8B" w:rsidRDefault="00DF3F8B" w:rsidP="00DF3F8B">
      <w:pPr>
        <w:autoSpaceDE w:val="0"/>
        <w:autoSpaceDN w:val="0"/>
        <w:adjustRightInd w:val="0"/>
        <w:jc w:val="center"/>
        <w:rPr>
          <w:rFonts w:eastAsia="Tw Cen MT"/>
          <w:lang w:val="kk-KZ"/>
        </w:rPr>
      </w:pPr>
      <w:r>
        <w:rPr>
          <w:lang w:val="kk-KZ"/>
        </w:rPr>
        <w:t>8D01801-«Әлеуметтік педагогика және өзін-өзі тану»</w:t>
      </w:r>
      <w:r>
        <w:rPr>
          <w:b/>
          <w:lang w:val="kk-KZ"/>
        </w:rPr>
        <w:t xml:space="preserve"> </w:t>
      </w:r>
      <w:r>
        <w:rPr>
          <w:rFonts w:eastAsia="Tw Cen MT"/>
          <w:lang w:val="kk-KZ"/>
        </w:rPr>
        <w:t>мамандығының оқу жұмыс жоспары негізінде  жасалды.</w:t>
      </w:r>
    </w:p>
    <w:p w:rsidR="00DF3F8B" w:rsidRDefault="00DF3F8B" w:rsidP="00DF3F8B">
      <w:pPr>
        <w:jc w:val="both"/>
        <w:rPr>
          <w:rFonts w:eastAsia="Tw Cen MT"/>
          <w:lang w:val="kk-KZ"/>
        </w:rPr>
      </w:pPr>
    </w:p>
    <w:p w:rsidR="00DF3F8B" w:rsidRDefault="00DF3F8B" w:rsidP="00DF3F8B">
      <w:pPr>
        <w:jc w:val="both"/>
        <w:rPr>
          <w:rFonts w:eastAsia="Batang"/>
          <w:lang w:val="kk-KZ"/>
        </w:rPr>
      </w:pPr>
    </w:p>
    <w:p w:rsidR="00DF3F8B" w:rsidRDefault="00DF3F8B" w:rsidP="00DF3F8B">
      <w:pPr>
        <w:jc w:val="both"/>
        <w:rPr>
          <w:rFonts w:eastAsia="Batang"/>
          <w:lang w:val="kk-KZ"/>
        </w:rPr>
      </w:pPr>
    </w:p>
    <w:p w:rsidR="00DF3F8B" w:rsidRDefault="00DF3F8B" w:rsidP="00DF3F8B">
      <w:pPr>
        <w:jc w:val="both"/>
        <w:rPr>
          <w:lang w:val="kk-KZ"/>
        </w:rPr>
      </w:pPr>
    </w:p>
    <w:p w:rsidR="00DF3F8B" w:rsidRDefault="00DF3F8B" w:rsidP="00DF3F8B">
      <w:pPr>
        <w:jc w:val="both"/>
        <w:rPr>
          <w:rFonts w:eastAsia="Tw Cen MT"/>
          <w:lang w:val="kk-KZ"/>
        </w:rPr>
      </w:pPr>
    </w:p>
    <w:p w:rsidR="00DF3F8B" w:rsidRDefault="00DF3F8B" w:rsidP="00DF3F8B">
      <w:pPr>
        <w:jc w:val="both"/>
        <w:rPr>
          <w:rFonts w:eastAsia="Tw Cen MT"/>
          <w:lang w:val="kk-KZ"/>
        </w:rPr>
      </w:pPr>
    </w:p>
    <w:p w:rsidR="00DF3F8B" w:rsidRDefault="00DF3F8B" w:rsidP="00DF3F8B">
      <w:pPr>
        <w:jc w:val="both"/>
        <w:rPr>
          <w:rFonts w:eastAsia="Tw Cen MT"/>
          <w:lang w:val="kk-KZ"/>
        </w:rPr>
      </w:pPr>
    </w:p>
    <w:p w:rsidR="00DF3F8B" w:rsidRDefault="00DF3F8B" w:rsidP="00DF3F8B">
      <w:pPr>
        <w:jc w:val="both"/>
        <w:rPr>
          <w:rFonts w:eastAsia="Calibri"/>
          <w:lang w:val="kk-KZ" w:eastAsia="ru-RU"/>
        </w:rPr>
      </w:pPr>
      <w:r>
        <w:rPr>
          <w:rFonts w:eastAsia="Calibri"/>
          <w:lang w:val="kk-KZ" w:eastAsia="ru-RU"/>
        </w:rPr>
        <w:t>Кафедра мәжілісінде қаралып, ұсынылды.</w:t>
      </w:r>
    </w:p>
    <w:p w:rsidR="00DF3F8B" w:rsidRDefault="00DF3F8B" w:rsidP="00DF3F8B">
      <w:pPr>
        <w:jc w:val="both"/>
        <w:rPr>
          <w:rFonts w:eastAsia="Calibri"/>
          <w:lang w:val="kk-KZ" w:eastAsia="ru-RU"/>
        </w:rPr>
      </w:pPr>
    </w:p>
    <w:p w:rsidR="00DF3F8B" w:rsidRDefault="00DF3F8B" w:rsidP="00DF3F8B">
      <w:pPr>
        <w:jc w:val="both"/>
        <w:rPr>
          <w:rFonts w:eastAsia="Tw Cen MT"/>
          <w:lang w:val="kk-KZ"/>
        </w:rPr>
      </w:pPr>
      <w:r>
        <w:rPr>
          <w:rFonts w:eastAsia="Tw Cen MT"/>
          <w:lang w:val="kk-KZ"/>
        </w:rPr>
        <w:t>« __ »  _____  2023ж., хаттама № __</w:t>
      </w:r>
    </w:p>
    <w:p w:rsidR="00DF3F8B" w:rsidRDefault="00DF3F8B" w:rsidP="00DF3F8B">
      <w:pPr>
        <w:jc w:val="both"/>
        <w:rPr>
          <w:rFonts w:eastAsia="Tw Cen MT"/>
          <w:lang w:val="kk-KZ"/>
        </w:rPr>
      </w:pPr>
    </w:p>
    <w:p w:rsidR="00DF3F8B" w:rsidRDefault="00DF3F8B" w:rsidP="00DF3F8B">
      <w:pPr>
        <w:jc w:val="both"/>
        <w:rPr>
          <w:rFonts w:eastAsia="Tw Cen MT"/>
          <w:lang w:val="kk-KZ"/>
        </w:rPr>
      </w:pPr>
      <w:r>
        <w:rPr>
          <w:rFonts w:eastAsia="Tw Cen MT"/>
          <w:lang w:val="kk-KZ"/>
        </w:rPr>
        <w:t xml:space="preserve">Кафедра меңгерушісі   ___________Н.С. Әлқожаева </w:t>
      </w:r>
    </w:p>
    <w:p w:rsidR="00DF3F8B" w:rsidRDefault="00DF3F8B" w:rsidP="00DF3F8B">
      <w:pPr>
        <w:jc w:val="both"/>
        <w:rPr>
          <w:rFonts w:eastAsia="Tw Cen MT"/>
          <w:lang w:val="kk-KZ"/>
        </w:rPr>
      </w:pPr>
    </w:p>
    <w:p w:rsidR="00DF3F8B" w:rsidRDefault="00DF3F8B" w:rsidP="00DF3F8B">
      <w:pPr>
        <w:ind w:firstLine="720"/>
        <w:jc w:val="both"/>
        <w:rPr>
          <w:rFonts w:eastAsia="Tw Cen MT"/>
          <w:lang w:val="kk-KZ"/>
        </w:rPr>
      </w:pPr>
    </w:p>
    <w:p w:rsidR="00DF3F8B" w:rsidRDefault="00DF3F8B" w:rsidP="00DF3F8B">
      <w:pPr>
        <w:jc w:val="both"/>
        <w:rPr>
          <w:rFonts w:eastAsia="Tw Cen MT"/>
          <w:lang w:val="kk-KZ"/>
        </w:rPr>
      </w:pPr>
    </w:p>
    <w:p w:rsidR="00DF3F8B" w:rsidRDefault="00DF3F8B" w:rsidP="00DF3F8B">
      <w:pPr>
        <w:jc w:val="both"/>
        <w:rPr>
          <w:rFonts w:eastAsia="Tw Cen MT"/>
          <w:lang w:val="kk-KZ"/>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tabs>
          <w:tab w:val="left" w:pos="0"/>
        </w:tabs>
        <w:ind w:firstLine="567"/>
        <w:jc w:val="center"/>
        <w:rPr>
          <w:rFonts w:eastAsiaTheme="minorEastAsia"/>
          <w:b/>
          <w:lang w:val="kk-KZ" w:eastAsia="ru-RU"/>
        </w:rPr>
      </w:pPr>
    </w:p>
    <w:p w:rsidR="00DF3F8B" w:rsidRDefault="00DF3F8B" w:rsidP="00DF3F8B">
      <w:pPr>
        <w:autoSpaceDE w:val="0"/>
        <w:autoSpaceDN w:val="0"/>
        <w:adjustRightInd w:val="0"/>
        <w:jc w:val="center"/>
        <w:rPr>
          <w:rFonts w:eastAsiaTheme="minorHAnsi"/>
          <w:lang w:val="kk-KZ"/>
        </w:rPr>
      </w:pPr>
      <w:r>
        <w:rPr>
          <w:bCs/>
          <w:color w:val="000000"/>
          <w:lang w:val="kk-KZ"/>
        </w:rPr>
        <w:t xml:space="preserve">«РУХАНИ- АДАМГЕРШІЛІК БІЛІМ БЕРУ ЖӘНЕ ӨЗІН-ӨЗІ ТАНУ:ТАРИХТАН ҚАЗІРГІ ДЕЙІН» </w:t>
      </w:r>
      <w:r>
        <w:rPr>
          <w:lang w:val="kk-KZ"/>
        </w:rPr>
        <w:t>ПӘНІНЕН 8D01801-«ӘЛЕУМЕТТІК ПЕДАГОГИКА ЖӘНЕ ӨЗІН-ӨЗІ ТАНУ</w:t>
      </w:r>
      <w:r>
        <w:rPr>
          <w:bCs/>
          <w:lang w:val="kk-KZ"/>
        </w:rPr>
        <w:t xml:space="preserve">» МАМАНДЫҒЫ БОЙЫНША  </w:t>
      </w:r>
      <w:r>
        <w:rPr>
          <w:lang w:val="kk-KZ"/>
        </w:rPr>
        <w:t xml:space="preserve">1 КУРС ДОКТОРАНТТАРЫНА АРНАЛҒАН </w:t>
      </w:r>
    </w:p>
    <w:p w:rsidR="00DF3F8B" w:rsidRDefault="00DF3F8B" w:rsidP="00DF3F8B">
      <w:pPr>
        <w:autoSpaceDE w:val="0"/>
        <w:autoSpaceDN w:val="0"/>
        <w:adjustRightInd w:val="0"/>
        <w:jc w:val="center"/>
        <w:rPr>
          <w:color w:val="000000"/>
          <w:lang w:val="kk-KZ"/>
        </w:rPr>
      </w:pPr>
      <w:r>
        <w:rPr>
          <w:lang w:val="kk-KZ"/>
        </w:rPr>
        <w:t>ҚОРЫТЫНДЫ ЕМТИХАН</w:t>
      </w:r>
      <w:r>
        <w:rPr>
          <w:bCs/>
          <w:color w:val="000000"/>
          <w:lang w:val="kk-KZ"/>
        </w:rPr>
        <w:t xml:space="preserve">  БАҒДАРЛАМАСЫ </w:t>
      </w:r>
    </w:p>
    <w:p w:rsidR="00DF3F8B" w:rsidRDefault="00DF3F8B" w:rsidP="00DF3F8B">
      <w:pPr>
        <w:autoSpaceDE w:val="0"/>
        <w:autoSpaceDN w:val="0"/>
        <w:adjustRightInd w:val="0"/>
        <w:jc w:val="center"/>
        <w:rPr>
          <w:lang w:val="kk-KZ"/>
        </w:rPr>
      </w:pPr>
    </w:p>
    <w:p w:rsidR="00DF3F8B" w:rsidRDefault="00DF3F8B" w:rsidP="00DF3F8B">
      <w:pPr>
        <w:tabs>
          <w:tab w:val="left" w:pos="0"/>
        </w:tabs>
        <w:ind w:firstLine="567"/>
        <w:jc w:val="center"/>
        <w:rPr>
          <w:rFonts w:eastAsiaTheme="minorEastAsia"/>
          <w:b/>
          <w:lang w:val="kk-KZ" w:eastAsia="ru-RU"/>
        </w:rPr>
      </w:pPr>
    </w:p>
    <w:bookmarkEnd w:id="0"/>
    <w:bookmarkEnd w:id="1"/>
    <w:bookmarkEnd w:id="2"/>
    <w:bookmarkEnd w:id="3"/>
    <w:p w:rsidR="00DF3F8B" w:rsidRDefault="00DF3F8B" w:rsidP="00DF3F8B">
      <w:pPr>
        <w:autoSpaceDE w:val="0"/>
        <w:autoSpaceDN w:val="0"/>
        <w:adjustRightInd w:val="0"/>
        <w:jc w:val="both"/>
        <w:rPr>
          <w:rFonts w:eastAsia="Calibri"/>
          <w:color w:val="000000"/>
          <w:lang w:val="kk-KZ"/>
        </w:rPr>
      </w:pPr>
      <w:r>
        <w:rPr>
          <w:rFonts w:eastAsia="Calibri"/>
          <w:b/>
          <w:color w:val="000000"/>
          <w:lang w:val="kk-KZ"/>
        </w:rPr>
        <w:t xml:space="preserve">Емтихан </w:t>
      </w:r>
      <w:r>
        <w:rPr>
          <w:rFonts w:eastAsia="Calibri"/>
          <w:color w:val="000000"/>
          <w:lang w:val="kk-KZ"/>
        </w:rPr>
        <w:t>–  ауызша</w:t>
      </w:r>
    </w:p>
    <w:p w:rsidR="00DF3F8B" w:rsidRDefault="00DF3F8B" w:rsidP="00DF3F8B">
      <w:pPr>
        <w:autoSpaceDE w:val="0"/>
        <w:autoSpaceDN w:val="0"/>
        <w:adjustRightInd w:val="0"/>
        <w:jc w:val="both"/>
        <w:rPr>
          <w:rFonts w:eastAsia="Calibri"/>
          <w:color w:val="000000"/>
          <w:lang w:val="kk-KZ"/>
        </w:rPr>
      </w:pPr>
      <w:r>
        <w:rPr>
          <w:rFonts w:eastAsia="Calibri"/>
          <w:b/>
          <w:color w:val="000000"/>
          <w:lang w:val="kk-KZ"/>
        </w:rPr>
        <w:t>Емтихан форматы</w:t>
      </w:r>
      <w:r>
        <w:rPr>
          <w:rFonts w:eastAsia="Calibri"/>
          <w:color w:val="000000"/>
          <w:lang w:val="kk-KZ"/>
        </w:rPr>
        <w:t xml:space="preserve">-офлайн </w:t>
      </w:r>
    </w:p>
    <w:p w:rsidR="00DF3F8B" w:rsidRDefault="00DF3F8B" w:rsidP="00DF3F8B">
      <w:pPr>
        <w:autoSpaceDE w:val="0"/>
        <w:autoSpaceDN w:val="0"/>
        <w:adjustRightInd w:val="0"/>
        <w:jc w:val="both"/>
        <w:rPr>
          <w:rFonts w:eastAsia="Calibri"/>
          <w:color w:val="000000"/>
          <w:lang w:val="kk-KZ"/>
        </w:rPr>
      </w:pPr>
      <w:r>
        <w:rPr>
          <w:rFonts w:eastAsia="Calibri"/>
          <w:b/>
          <w:bCs/>
          <w:iCs/>
          <w:lang w:val="kk-KZ"/>
        </w:rPr>
        <w:t>Univer</w:t>
      </w:r>
      <w:r>
        <w:rPr>
          <w:rFonts w:eastAsia="Calibri"/>
          <w:color w:val="000000"/>
          <w:lang w:val="kk-KZ"/>
        </w:rPr>
        <w:t xml:space="preserve"> </w:t>
      </w:r>
      <w:r>
        <w:rPr>
          <w:rFonts w:eastAsia="Calibri"/>
          <w:b/>
          <w:color w:val="000000"/>
          <w:lang w:val="kk-KZ"/>
        </w:rPr>
        <w:t>жүйесінде</w:t>
      </w:r>
      <w:r>
        <w:rPr>
          <w:rFonts w:eastAsia="Calibri"/>
          <w:color w:val="000000"/>
          <w:lang w:val="kk-KZ"/>
        </w:rPr>
        <w:t xml:space="preserve"> өткізіледі.</w:t>
      </w:r>
    </w:p>
    <w:p w:rsidR="00DF3F8B" w:rsidRDefault="00DF3F8B" w:rsidP="00DF3F8B">
      <w:pPr>
        <w:autoSpaceDE w:val="0"/>
        <w:autoSpaceDN w:val="0"/>
        <w:adjustRightInd w:val="0"/>
        <w:jc w:val="both"/>
        <w:rPr>
          <w:rFonts w:eastAsia="Calibri"/>
          <w:b/>
          <w:bCs/>
          <w:iCs/>
          <w:lang w:val="kk-KZ"/>
        </w:rPr>
      </w:pPr>
      <w:r>
        <w:rPr>
          <w:rFonts w:eastAsia="Calibri"/>
          <w:b/>
          <w:bCs/>
          <w:iCs/>
          <w:lang w:val="kk-KZ"/>
        </w:rPr>
        <w:t>Кредит– 5</w:t>
      </w:r>
    </w:p>
    <w:p w:rsidR="00DF3F8B" w:rsidRDefault="00DF3F8B" w:rsidP="00DF3F8B">
      <w:pPr>
        <w:autoSpaceDE w:val="0"/>
        <w:autoSpaceDN w:val="0"/>
        <w:adjustRightInd w:val="0"/>
        <w:jc w:val="both"/>
        <w:rPr>
          <w:rFonts w:eastAsia="Calibri"/>
          <w:b/>
          <w:bCs/>
          <w:iCs/>
          <w:lang w:val="kk-KZ"/>
        </w:rPr>
      </w:pPr>
    </w:p>
    <w:p w:rsidR="00DF3F8B" w:rsidRDefault="00DF3F8B" w:rsidP="00DF3F8B">
      <w:pPr>
        <w:tabs>
          <w:tab w:val="left" w:pos="566"/>
          <w:tab w:val="left" w:pos="851"/>
        </w:tabs>
        <w:jc w:val="both"/>
        <w:rPr>
          <w:rFonts w:eastAsiaTheme="minorHAnsi"/>
          <w:lang w:val="kk-KZ"/>
        </w:rPr>
      </w:pPr>
      <w:r>
        <w:rPr>
          <w:lang w:val="kk-KZ"/>
        </w:rPr>
        <w:t xml:space="preserve">   Қорытынды емтихан ауызша түрде жүргізіледі.Емтихан сұрақтары пән бойынша оқытылған дәріс, семинар және ДӨЖ тапсырмалары  және  оқыту нәтижелері түріндегі жетістік индикаторларымен сәйкестікте  құрастырылды.</w:t>
      </w:r>
      <w:r>
        <w:rPr>
          <w:b/>
          <w:lang w:val="kk-KZ"/>
        </w:rPr>
        <w:t xml:space="preserve"> </w:t>
      </w:r>
      <w:r>
        <w:rPr>
          <w:rStyle w:val="20"/>
          <w:rFonts w:eastAsiaTheme="minorEastAsia"/>
          <w:sz w:val="24"/>
          <w:szCs w:val="24"/>
          <w:lang w:val="kk-KZ"/>
        </w:rPr>
        <w:t xml:space="preserve">Тақырыптық мазмұн талаптарға сай  жүйеленген. </w:t>
      </w:r>
      <w:r>
        <w:rPr>
          <w:lang w:val="kk-KZ"/>
        </w:rPr>
        <w:t xml:space="preserve">Әр билет үш блокқа бөлінген сұрақтардан тұрады.       </w:t>
      </w:r>
    </w:p>
    <w:p w:rsidR="00DF3F8B" w:rsidRDefault="00DF3F8B" w:rsidP="00DF3F8B">
      <w:pPr>
        <w:tabs>
          <w:tab w:val="left" w:pos="566"/>
          <w:tab w:val="left" w:pos="851"/>
        </w:tabs>
        <w:jc w:val="both"/>
        <w:rPr>
          <w:lang w:val="kk-KZ"/>
        </w:rPr>
      </w:pPr>
      <w:r>
        <w:rPr>
          <w:lang w:val="kk-KZ"/>
        </w:rPr>
        <w:t xml:space="preserve">          Бірінші блокқа оқыту нәтижелеріне сәйкес  теориялық мәселелерді білу мен түсінуді бағалайтын жетістік индикаторлары түріндегі  когнитивті құзыреттілік сұрақтары енеді. Бұл студенттердің пәннің білім мазмұнын түсінуі мен білімін көрсету қабілетін қамтиды.</w:t>
      </w:r>
    </w:p>
    <w:p w:rsidR="00DF3F8B" w:rsidRDefault="00DF3F8B" w:rsidP="00DF3F8B">
      <w:pPr>
        <w:tabs>
          <w:tab w:val="left" w:pos="566"/>
          <w:tab w:val="left" w:pos="851"/>
        </w:tabs>
        <w:jc w:val="both"/>
        <w:rPr>
          <w:lang w:val="kk-KZ"/>
        </w:rPr>
      </w:pPr>
      <w:r>
        <w:rPr>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DF3F8B" w:rsidRDefault="00DF3F8B" w:rsidP="00DF3F8B">
      <w:pPr>
        <w:tabs>
          <w:tab w:val="left" w:pos="566"/>
          <w:tab w:val="left" w:pos="851"/>
        </w:tabs>
        <w:jc w:val="both"/>
        <w:rPr>
          <w:lang w:val="kk-KZ"/>
        </w:rPr>
      </w:pPr>
      <w:r>
        <w:rPr>
          <w:lang w:val="kk-KZ"/>
        </w:rPr>
        <w:tab/>
        <w:t xml:space="preserve">Үшінші блокқа ақпаратты синтездеу және бағалау іскерлігін анықтайтын жүйелік құзыреттілік мәселелері кіреді. Мұнда студенттердің пікірлерді дәлелдеу, эссе жазу, шығарма жазу қабілеттері бағаланады. </w:t>
      </w:r>
      <w:r>
        <w:rPr>
          <w:bCs/>
          <w:color w:val="000000"/>
          <w:lang w:val="kk-KZ"/>
        </w:rPr>
        <w:t xml:space="preserve">«Рухани-адамгершілік білім беру және өзін –өзі танудың» тарихи  дамуы мен  қалыптасуының  теориялық-әдістемелік тұғырлары бойынша  </w:t>
      </w:r>
      <w:r>
        <w:rPr>
          <w:lang w:val="kk-KZ"/>
        </w:rPr>
        <w:t xml:space="preserve">практикалық тапсырмалар   беріледі. </w:t>
      </w:r>
    </w:p>
    <w:p w:rsidR="00DF3F8B" w:rsidRDefault="00DF3F8B" w:rsidP="00DF3F8B">
      <w:pPr>
        <w:tabs>
          <w:tab w:val="left" w:pos="566"/>
          <w:tab w:val="left" w:pos="851"/>
        </w:tabs>
        <w:jc w:val="both"/>
        <w:rPr>
          <w:lang w:val="kk-KZ"/>
        </w:rPr>
      </w:pPr>
    </w:p>
    <w:p w:rsidR="00DF3F8B" w:rsidRDefault="00DF3F8B" w:rsidP="00DF3F8B">
      <w:pPr>
        <w:jc w:val="center"/>
        <w:rPr>
          <w:b/>
          <w:lang w:val="kk-KZ"/>
        </w:rPr>
      </w:pPr>
      <w:r>
        <w:rPr>
          <w:lang w:val="kk-KZ"/>
        </w:rPr>
        <w:tab/>
      </w:r>
      <w:r>
        <w:rPr>
          <w:b/>
          <w:lang w:val="kk-KZ"/>
        </w:rPr>
        <w:t xml:space="preserve">Емтиханға </w:t>
      </w:r>
      <w:r>
        <w:rPr>
          <w:lang w:val="kk-KZ"/>
        </w:rPr>
        <w:t xml:space="preserve"> </w:t>
      </w:r>
      <w:r>
        <w:rPr>
          <w:b/>
          <w:bCs/>
          <w:lang w:val="kk-KZ"/>
        </w:rPr>
        <w:t>арналған тақырыптар</w:t>
      </w:r>
      <w:r>
        <w:rPr>
          <w:b/>
          <w:lang w:val="kk-KZ"/>
        </w:rPr>
        <w:t>:</w:t>
      </w:r>
    </w:p>
    <w:p w:rsidR="00DF3F8B" w:rsidRDefault="00DF3F8B" w:rsidP="00DF3F8B">
      <w:pPr>
        <w:jc w:val="center"/>
        <w:rPr>
          <w:lang w:val="kk-KZ"/>
        </w:rPr>
      </w:pPr>
    </w:p>
    <w:p w:rsidR="00DF3F8B" w:rsidRDefault="00DF3F8B" w:rsidP="00DF3F8B">
      <w:pPr>
        <w:jc w:val="both"/>
        <w:rPr>
          <w:lang w:val="kk-KZ"/>
        </w:rPr>
      </w:pPr>
      <w:r>
        <w:rPr>
          <w:rFonts w:eastAsiaTheme="minorEastAsia"/>
          <w:b/>
          <w:lang w:val="kk-KZ" w:eastAsia="ru-RU"/>
        </w:rPr>
        <w:t xml:space="preserve">  1 тақырып.</w:t>
      </w:r>
      <w:r>
        <w:rPr>
          <w:rFonts w:eastAsiaTheme="minorEastAsia"/>
          <w:lang w:val="kk-KZ" w:eastAsia="ru-RU"/>
        </w:rPr>
        <w:t xml:space="preserve">  </w:t>
      </w:r>
      <w:r>
        <w:rPr>
          <w:bCs/>
          <w:color w:val="000000"/>
          <w:lang w:val="kk-KZ"/>
        </w:rPr>
        <w:t>«Рухани- адамгершілік білім беру және өзін- өзі тану: тарихтан қазіргі дейін»</w:t>
      </w:r>
      <w:r>
        <w:rPr>
          <w:lang w:val="kk-KZ"/>
        </w:rPr>
        <w:t xml:space="preserve"> пәнінің құрылымдық-мазмұндық жүйесі.</w:t>
      </w:r>
      <w:r>
        <w:rPr>
          <w:b/>
          <w:bCs/>
          <w:lang w:val="kk-KZ"/>
        </w:rPr>
        <w:t xml:space="preserve"> </w:t>
      </w:r>
      <w:r>
        <w:rPr>
          <w:bCs/>
          <w:color w:val="000000"/>
          <w:lang w:val="kk-KZ"/>
        </w:rPr>
        <w:t>«Рухани- адамгершілік білім беру және өзін-өзі тану:тарихтан қазіргі дейін»</w:t>
      </w:r>
      <w:r>
        <w:rPr>
          <w:lang w:val="kk-KZ"/>
        </w:rPr>
        <w:t xml:space="preserve"> пәнінің мақсаты  мен міндеттері және оқыту  әдістемесі. </w:t>
      </w:r>
    </w:p>
    <w:p w:rsidR="00DF3F8B" w:rsidRDefault="00DF3F8B" w:rsidP="00DF3F8B">
      <w:pPr>
        <w:jc w:val="both"/>
        <w:rPr>
          <w:lang w:val="kk-KZ"/>
        </w:rPr>
      </w:pPr>
      <w:r>
        <w:rPr>
          <w:rFonts w:eastAsiaTheme="minorEastAsia"/>
          <w:b/>
          <w:lang w:val="kk-KZ" w:eastAsia="ru-RU"/>
        </w:rPr>
        <w:t>2- тақырып.</w:t>
      </w:r>
      <w:r>
        <w:rPr>
          <w:rFonts w:eastAsiaTheme="minorEastAsia"/>
          <w:lang w:val="kk-KZ" w:eastAsia="ru-RU"/>
        </w:rPr>
        <w:t xml:space="preserve"> </w:t>
      </w:r>
      <w:r>
        <w:rPr>
          <w:lang w:val="kk-KZ"/>
        </w:rPr>
        <w:t>Өзін-өзі танудың философиялық негіздері: таным және көзқарас.</w:t>
      </w:r>
      <w:r>
        <w:rPr>
          <w:bCs/>
          <w:lang w:val="kk-KZ"/>
        </w:rPr>
        <w:t xml:space="preserve"> Жеке тұлғалық, қоғамдық, экологиялық дағдарыстардың    жаһандық сипаты  </w:t>
      </w:r>
      <w:r>
        <w:rPr>
          <w:lang w:val="kk-KZ"/>
        </w:rPr>
        <w:t xml:space="preserve"> және  тұлғаның рухани- адамгершілік даму кеңістігін  ізгілендіруге  ықпалы . </w:t>
      </w:r>
    </w:p>
    <w:p w:rsidR="00DF3F8B" w:rsidRDefault="00DF3F8B" w:rsidP="00DF3F8B">
      <w:pPr>
        <w:jc w:val="both"/>
        <w:rPr>
          <w:b/>
          <w:lang w:val="kk-KZ"/>
        </w:rPr>
      </w:pPr>
      <w:r>
        <w:rPr>
          <w:rFonts w:eastAsiaTheme="minorEastAsia"/>
          <w:b/>
          <w:lang w:val="kk-KZ" w:eastAsia="ru-RU"/>
        </w:rPr>
        <w:t xml:space="preserve">3-тақырып. </w:t>
      </w:r>
      <w:r>
        <w:rPr>
          <w:bCs/>
          <w:lang w:val="kk-KZ" w:eastAsia="ar-SA"/>
        </w:rPr>
        <w:t>Өзін-өзі тану» рухани-адамгершілік білім беру бағдарламасының психологиялық-педагогикалық негіздері</w:t>
      </w:r>
      <w:r>
        <w:rPr>
          <w:iCs/>
          <w:lang w:val="kk-KZ"/>
        </w:rPr>
        <w:t xml:space="preserve"> .</w:t>
      </w:r>
      <w:r>
        <w:rPr>
          <w:lang w:val="kk-KZ"/>
        </w:rPr>
        <w:t>Қазіргі білім беруді ізгілендірудің жаңа  парадигмалары мен тұғырлары.</w:t>
      </w:r>
    </w:p>
    <w:p w:rsidR="00DF3F8B" w:rsidRDefault="00DF3F8B" w:rsidP="00DF3F8B">
      <w:pPr>
        <w:jc w:val="both"/>
        <w:rPr>
          <w:lang w:val="kk-KZ"/>
        </w:rPr>
      </w:pPr>
      <w:r>
        <w:rPr>
          <w:rFonts w:eastAsiaTheme="minorEastAsia"/>
          <w:b/>
          <w:lang w:val="kk-KZ" w:eastAsia="ru-RU"/>
        </w:rPr>
        <w:t xml:space="preserve">4-тақырып. </w:t>
      </w:r>
      <w:r>
        <w:rPr>
          <w:lang w:val="kk-KZ"/>
        </w:rPr>
        <w:t xml:space="preserve">Өзін-өзі танудың  аксиологиялық-құндылықтық  бағдары: Шығыс дүниетанымындағы рухани-адамгершілік құндылықтардың өзін-өзі танудағы мәні.  </w:t>
      </w:r>
      <w:r>
        <w:rPr>
          <w:bCs/>
          <w:lang w:val="kk-KZ"/>
        </w:rPr>
        <w:t>Адамзаттың  рухани мұрасы рухани - адамгершілік білім беру құралы</w:t>
      </w:r>
      <w:r>
        <w:rPr>
          <w:lang w:val="kk-KZ"/>
        </w:rPr>
        <w:t xml:space="preserve"> . </w:t>
      </w:r>
    </w:p>
    <w:p w:rsidR="00DF3F8B" w:rsidRDefault="00DF3F8B" w:rsidP="00DF3F8B">
      <w:pPr>
        <w:jc w:val="both"/>
        <w:rPr>
          <w:lang w:val="kk-KZ"/>
        </w:rPr>
      </w:pPr>
      <w:r>
        <w:rPr>
          <w:rFonts w:eastAsiaTheme="minorEastAsia"/>
          <w:b/>
          <w:lang w:val="kk-KZ" w:eastAsia="ru-RU"/>
        </w:rPr>
        <w:t>5-тақырып.</w:t>
      </w:r>
      <w:r>
        <w:rPr>
          <w:lang w:val="kk-KZ"/>
        </w:rPr>
        <w:t xml:space="preserve"> Қазақ  дүниетанымындағы руханилық пен адамгершілік</w:t>
      </w:r>
      <w:r>
        <w:rPr>
          <w:b/>
          <w:lang w:val="kk-KZ"/>
        </w:rPr>
        <w:t xml:space="preserve"> </w:t>
      </w:r>
      <w:r>
        <w:rPr>
          <w:lang w:val="kk-KZ"/>
        </w:rPr>
        <w:t>идеяларының тарихи генезисі: халық даналығы және  ұрпақ тәрбиесі. Ұлттық құндылықтардың  «Өзін-өзі тану» РАББ мазмұнындағы  орны .</w:t>
      </w:r>
    </w:p>
    <w:p w:rsidR="00DF3F8B" w:rsidRDefault="00DF3F8B" w:rsidP="00DF3F8B">
      <w:pPr>
        <w:jc w:val="both"/>
        <w:rPr>
          <w:rFonts w:eastAsiaTheme="minorEastAsia"/>
          <w:b/>
          <w:lang w:val="kk-KZ"/>
        </w:rPr>
      </w:pPr>
      <w:r>
        <w:rPr>
          <w:rFonts w:eastAsiaTheme="minorEastAsia"/>
          <w:b/>
          <w:lang w:val="kk-KZ" w:eastAsia="ru-RU"/>
        </w:rPr>
        <w:t>6-тақырып</w:t>
      </w:r>
      <w:r>
        <w:rPr>
          <w:lang w:val="kk-KZ"/>
        </w:rPr>
        <w:t xml:space="preserve"> .</w:t>
      </w:r>
      <w:r>
        <w:rPr>
          <w:b/>
          <w:lang w:val="kk-KZ"/>
        </w:rPr>
        <w:t xml:space="preserve"> 6</w:t>
      </w:r>
      <w:r>
        <w:rPr>
          <w:lang w:val="kk-KZ"/>
        </w:rPr>
        <w:t xml:space="preserve"> Қазақстан Республикасындағы  рухани-адамгершілік білім беру мәселесі: тарихи аспект   Бөбек» ҰҒПББСО  қор ретінде құрылуының тарихи  кезеңдері .</w:t>
      </w:r>
    </w:p>
    <w:p w:rsidR="00DF3F8B" w:rsidRDefault="00DF3F8B" w:rsidP="00DF3F8B">
      <w:pPr>
        <w:jc w:val="both"/>
        <w:rPr>
          <w:rFonts w:eastAsiaTheme="minorHAnsi"/>
          <w:b/>
          <w:lang w:val="kk-KZ"/>
        </w:rPr>
      </w:pPr>
      <w:r>
        <w:rPr>
          <w:rFonts w:eastAsiaTheme="minorEastAsia"/>
          <w:b/>
          <w:lang w:val="kk-KZ" w:eastAsia="ru-RU"/>
        </w:rPr>
        <w:t>7-тақырып</w:t>
      </w:r>
      <w:r>
        <w:rPr>
          <w:lang w:val="kk-KZ"/>
        </w:rPr>
        <w:t xml:space="preserve">. </w:t>
      </w:r>
      <w:r>
        <w:rPr>
          <w:bCs/>
          <w:lang w:val="kk-KZ"/>
        </w:rPr>
        <w:t>Өзін-өзі тану» пәнінің оқыту үдерісіне ендірілуі: тарихи  аспект</w:t>
      </w:r>
      <w:r>
        <w:rPr>
          <w:lang w:val="kk-KZ"/>
        </w:rPr>
        <w:t>. «Рухани жаңғыру» жағдайындағы рухани-адамгершілік білім беру  және   ізгілік педагогикасы.</w:t>
      </w:r>
    </w:p>
    <w:p w:rsidR="00DF3F8B" w:rsidRDefault="00DF3F8B" w:rsidP="00DF3F8B">
      <w:pPr>
        <w:jc w:val="both"/>
        <w:rPr>
          <w:lang w:val="kk-KZ"/>
        </w:rPr>
      </w:pPr>
      <w:r>
        <w:rPr>
          <w:rFonts w:eastAsiaTheme="minorEastAsia"/>
          <w:b/>
          <w:lang w:val="kk-KZ" w:eastAsia="ru-RU"/>
        </w:rPr>
        <w:lastRenderedPageBreak/>
        <w:t xml:space="preserve">8-тақырып. </w:t>
      </w:r>
      <w:r>
        <w:rPr>
          <w:lang w:val="kk-KZ"/>
        </w:rPr>
        <w:t xml:space="preserve">Өзін-өзі тану» пәнінің    ЖМББС және оқу бағдарламалары. </w:t>
      </w:r>
      <w:r>
        <w:rPr>
          <w:bCs/>
          <w:lang w:val="kk-KZ"/>
        </w:rPr>
        <w:t xml:space="preserve">Жалпы орта білім беретін мектептегі </w:t>
      </w:r>
      <w:r>
        <w:rPr>
          <w:lang w:val="kk-KZ"/>
        </w:rPr>
        <w:t xml:space="preserve">«Өзін-өзі тану» пәнінің    </w:t>
      </w:r>
      <w:r>
        <w:rPr>
          <w:bCs/>
          <w:lang w:val="kk-KZ"/>
        </w:rPr>
        <w:t>білім мазмұны</w:t>
      </w:r>
      <w:r>
        <w:rPr>
          <w:lang w:val="kk-KZ"/>
        </w:rPr>
        <w:t xml:space="preserve"> (бастауыш және негізгі деңгей  5-9 , 10-11 сыныптар ).</w:t>
      </w:r>
    </w:p>
    <w:p w:rsidR="00DF3F8B" w:rsidRDefault="00DF3F8B" w:rsidP="00DF3F8B">
      <w:pPr>
        <w:jc w:val="both"/>
        <w:rPr>
          <w:lang w:val="kk-KZ"/>
        </w:rPr>
      </w:pPr>
      <w:r>
        <w:rPr>
          <w:rFonts w:eastAsiaTheme="minorEastAsia"/>
          <w:b/>
          <w:lang w:val="kk-KZ" w:eastAsia="ru-RU"/>
        </w:rPr>
        <w:t xml:space="preserve">9-тақырып. </w:t>
      </w:r>
      <w:r>
        <w:rPr>
          <w:lang w:val="kk-KZ"/>
        </w:rPr>
        <w:t xml:space="preserve">Жаңартылған білім мазмұны жағдайындағы «Өзін-өзі тану» пәнінің  мазмұны. </w:t>
      </w:r>
      <w:r>
        <w:rPr>
          <w:b/>
          <w:lang w:val="kk-KZ"/>
        </w:rPr>
        <w:t>«</w:t>
      </w:r>
      <w:r>
        <w:rPr>
          <w:lang w:val="kk-KZ"/>
        </w:rPr>
        <w:t>Өзін-өзі тану» пәнінің электронды оқулықтары  және оқу-әдістемелік кешендері .</w:t>
      </w:r>
    </w:p>
    <w:p w:rsidR="00DF3F8B" w:rsidRDefault="00DF3F8B" w:rsidP="00DF3F8B">
      <w:pPr>
        <w:jc w:val="both"/>
        <w:rPr>
          <w:lang w:val="kk-KZ"/>
        </w:rPr>
      </w:pPr>
      <w:r>
        <w:rPr>
          <w:rFonts w:eastAsiaTheme="minorEastAsia"/>
          <w:b/>
          <w:lang w:val="kk-KZ" w:eastAsia="ru-RU"/>
        </w:rPr>
        <w:t xml:space="preserve">10-тақырып </w:t>
      </w:r>
      <w:r>
        <w:rPr>
          <w:lang w:val="kk-KZ"/>
        </w:rPr>
        <w:t>Жалпыадамзаттық құндылықтар - «Өзін-өзі тану» рухани-адамгершілік білім беру  мазмұнының негізі.</w:t>
      </w:r>
      <w:r>
        <w:rPr>
          <w:b/>
          <w:lang w:val="kk-KZ"/>
        </w:rPr>
        <w:t xml:space="preserve"> </w:t>
      </w:r>
      <w:r>
        <w:rPr>
          <w:lang w:val="kk-KZ"/>
        </w:rPr>
        <w:t>Мектептегі «Өзін-өзі тану» пәнінің</w:t>
      </w:r>
      <w:r>
        <w:rPr>
          <w:b/>
          <w:lang w:val="kk-KZ"/>
        </w:rPr>
        <w:t xml:space="preserve"> </w:t>
      </w:r>
      <w:r>
        <w:rPr>
          <w:lang w:val="kk-KZ"/>
        </w:rPr>
        <w:t>оқулықтары мен ОӘК  енгізілу тарихы: кезеңдік талдау.</w:t>
      </w:r>
    </w:p>
    <w:p w:rsidR="00DF3F8B" w:rsidRDefault="00DF3F8B" w:rsidP="00DF3F8B">
      <w:pPr>
        <w:jc w:val="both"/>
        <w:rPr>
          <w:bCs/>
          <w:lang w:val="kk-KZ"/>
        </w:rPr>
      </w:pPr>
      <w:r>
        <w:rPr>
          <w:rFonts w:eastAsiaTheme="minorEastAsia"/>
          <w:b/>
          <w:lang w:val="kk-KZ" w:eastAsia="ru-RU"/>
        </w:rPr>
        <w:t xml:space="preserve">11-тақырып. </w:t>
      </w:r>
      <w:r>
        <w:rPr>
          <w:lang w:val="kk-KZ"/>
        </w:rPr>
        <w:t>Жоғары оқу орындарындағы рухани-адамгершілік білім берудің ғылыми-әдістемелік  негіздері.</w:t>
      </w:r>
      <w:r>
        <w:rPr>
          <w:bCs/>
          <w:lang w:val="kk-KZ"/>
        </w:rPr>
        <w:t xml:space="preserve"> ЖОО «Өзін-өзі тану» мұғалімдерін даярлау мәселесі.</w:t>
      </w:r>
    </w:p>
    <w:p w:rsidR="00DF3F8B" w:rsidRDefault="00DF3F8B" w:rsidP="00DF3F8B">
      <w:pPr>
        <w:jc w:val="both"/>
        <w:rPr>
          <w:lang w:val="kk-KZ"/>
        </w:rPr>
      </w:pPr>
      <w:r>
        <w:rPr>
          <w:rFonts w:eastAsiaTheme="minorEastAsia"/>
          <w:b/>
          <w:lang w:val="kk-KZ" w:eastAsia="ru-RU"/>
        </w:rPr>
        <w:t xml:space="preserve">12-тақырып. </w:t>
      </w:r>
      <w:r>
        <w:rPr>
          <w:bCs/>
          <w:lang w:val="kk-KZ"/>
        </w:rPr>
        <w:t xml:space="preserve">ҚР </w:t>
      </w:r>
      <w:r>
        <w:rPr>
          <w:bCs/>
          <w:lang w:val="kk-KZ" w:eastAsia="ar-SA"/>
        </w:rPr>
        <w:t>ЖОО РАББжӨӨТ бойынша  оқу курсының мазмұнын   құрылымдау. Типтік оқу жоспары</w:t>
      </w:r>
      <w:r>
        <w:rPr>
          <w:iCs/>
          <w:lang w:val="kk-KZ"/>
        </w:rPr>
        <w:t xml:space="preserve">  және оқу бағдарламалары</w:t>
      </w:r>
      <w:r>
        <w:rPr>
          <w:lang w:val="kk-KZ"/>
        </w:rPr>
        <w:t xml:space="preserve"> .</w:t>
      </w:r>
      <w:r>
        <w:rPr>
          <w:bCs/>
          <w:lang w:val="kk-KZ" w:eastAsia="ar-SA"/>
        </w:rPr>
        <w:t xml:space="preserve"> ЖОО РАББжӨӨТ бойынша базалық және элективті оқу пәндерін енгізудің әдіснамалық негіздері</w:t>
      </w:r>
      <w:r>
        <w:rPr>
          <w:bCs/>
          <w:lang w:val="kk-KZ"/>
        </w:rPr>
        <w:t xml:space="preserve"> .</w:t>
      </w:r>
      <w:r>
        <w:rPr>
          <w:b/>
          <w:lang w:val="kk-KZ"/>
        </w:rPr>
        <w:t xml:space="preserve"> </w:t>
      </w:r>
    </w:p>
    <w:p w:rsidR="00DF3F8B" w:rsidRDefault="00DF3F8B" w:rsidP="00DF3F8B">
      <w:pPr>
        <w:jc w:val="both"/>
        <w:rPr>
          <w:lang w:val="kk-KZ"/>
        </w:rPr>
      </w:pPr>
      <w:r>
        <w:rPr>
          <w:rFonts w:eastAsiaTheme="minorEastAsia"/>
          <w:b/>
          <w:lang w:val="kk-KZ" w:eastAsia="ru-RU"/>
        </w:rPr>
        <w:t xml:space="preserve">13-тақырып. </w:t>
      </w:r>
      <w:r>
        <w:rPr>
          <w:b/>
          <w:bCs/>
          <w:lang w:val="kk-KZ"/>
        </w:rPr>
        <w:t>«</w:t>
      </w:r>
      <w:r>
        <w:rPr>
          <w:lang w:val="kk-KZ"/>
        </w:rPr>
        <w:t>Өзін- өзі тану» мұғалімінің кәсіби сапаларының дамуындағы  рухани- адамгершілік құндылықтар жүйесі. Әлеуметтік педагог және өзін-өз тану мұғалімі» мамандығының  педагогикалық мамандықтар жүйесіндегі орны.</w:t>
      </w:r>
    </w:p>
    <w:p w:rsidR="00DF3F8B" w:rsidRDefault="00DF3F8B" w:rsidP="00DF3F8B">
      <w:pPr>
        <w:jc w:val="both"/>
        <w:rPr>
          <w:lang w:val="kk-KZ"/>
        </w:rPr>
      </w:pPr>
      <w:r>
        <w:rPr>
          <w:rFonts w:eastAsiaTheme="minorEastAsia"/>
          <w:b/>
          <w:lang w:val="kk-KZ" w:eastAsia="ru-RU"/>
        </w:rPr>
        <w:t>14-тақырып.</w:t>
      </w:r>
      <w:r>
        <w:rPr>
          <w:lang w:val="kk-KZ"/>
        </w:rPr>
        <w:t xml:space="preserve"> Өзін-өзі тану» пәнін мектепте -колледжде - ЖОО-да оқытудың құрылымдық-мазмұндық және әдістемелік аспектілері. </w:t>
      </w:r>
      <w:r>
        <w:rPr>
          <w:rFonts w:eastAsiaTheme="minorEastAsia"/>
          <w:b/>
          <w:lang w:val="kk-KZ" w:eastAsia="ru-RU"/>
        </w:rPr>
        <w:t xml:space="preserve"> </w:t>
      </w:r>
      <w:r>
        <w:rPr>
          <w:lang w:val="kk-KZ"/>
        </w:rPr>
        <w:t xml:space="preserve">ЖОО арналған </w:t>
      </w:r>
      <w:r>
        <w:rPr>
          <w:b/>
          <w:lang w:val="kk-KZ"/>
        </w:rPr>
        <w:t>«</w:t>
      </w:r>
      <w:r>
        <w:rPr>
          <w:lang w:val="kk-KZ"/>
        </w:rPr>
        <w:t>Өзін-өзі тану» пәнінің</w:t>
      </w:r>
      <w:r>
        <w:rPr>
          <w:b/>
          <w:lang w:val="kk-KZ"/>
        </w:rPr>
        <w:t xml:space="preserve"> </w:t>
      </w:r>
      <w:r>
        <w:rPr>
          <w:lang w:val="kk-KZ"/>
        </w:rPr>
        <w:t xml:space="preserve">оқулықтары және ОӘК   тарихи  кезеңдер бойынша   салыстырмалы талдау.  </w:t>
      </w:r>
    </w:p>
    <w:p w:rsidR="00DF3F8B" w:rsidRDefault="00DF3F8B" w:rsidP="00DF3F8B">
      <w:pPr>
        <w:jc w:val="both"/>
        <w:rPr>
          <w:lang w:val="kk-KZ"/>
        </w:rPr>
      </w:pPr>
      <w:r>
        <w:rPr>
          <w:b/>
          <w:lang w:val="kk-KZ"/>
        </w:rPr>
        <w:t>15- тақырып</w:t>
      </w:r>
      <w:r>
        <w:rPr>
          <w:lang w:val="kk-KZ"/>
        </w:rPr>
        <w:t xml:space="preserve"> Болашақ педагогтің  кәсіби өзіндік дамуға және педагогикалық </w:t>
      </w:r>
      <w:r>
        <w:rPr>
          <w:spacing w:val="-4"/>
          <w:lang w:val="kk-KZ"/>
        </w:rPr>
        <w:t xml:space="preserve">іс- </w:t>
      </w:r>
      <w:r>
        <w:rPr>
          <w:lang w:val="kk-KZ"/>
        </w:rPr>
        <w:t xml:space="preserve">әрекеттегі кедергілерді жеңуге деген  қабілеттілігі. Мұғалімнің педагогикалық шеберлік тұрғысынан рухани-адамгершілік сапалары және құзыреттіліктері .  </w:t>
      </w:r>
    </w:p>
    <w:p w:rsidR="00DF3F8B" w:rsidRDefault="00DF3F8B" w:rsidP="00DF3F8B">
      <w:pPr>
        <w:jc w:val="both"/>
        <w:rPr>
          <w:b/>
          <w:lang w:val="kk-KZ"/>
        </w:rPr>
      </w:pPr>
      <w:r>
        <w:rPr>
          <w:lang w:val="kk-KZ"/>
        </w:rPr>
        <w:t xml:space="preserve"> </w:t>
      </w:r>
    </w:p>
    <w:p w:rsidR="00DF3F8B" w:rsidRDefault="00DF3F8B" w:rsidP="00DF3F8B">
      <w:pPr>
        <w:jc w:val="both"/>
        <w:rPr>
          <w:b/>
          <w:shd w:val="clear" w:color="auto" w:fill="FFFFFF"/>
          <w:lang w:val="kk-KZ"/>
        </w:rPr>
      </w:pPr>
      <w:r>
        <w:rPr>
          <w:b/>
          <w:shd w:val="clear" w:color="auto" w:fill="FFFFFF"/>
          <w:lang w:val="kk-KZ"/>
        </w:rPr>
        <w:t>Оқу әдебиеттері:</w:t>
      </w:r>
    </w:p>
    <w:p w:rsidR="00DF3F8B" w:rsidRDefault="00DF3F8B" w:rsidP="00DF3F8B">
      <w:pPr>
        <w:pStyle w:val="af"/>
        <w:numPr>
          <w:ilvl w:val="0"/>
          <w:numId w:val="38"/>
        </w:numPr>
        <w:jc w:val="both"/>
        <w:rPr>
          <w:lang w:val="kk-KZ"/>
        </w:rPr>
      </w:pPr>
      <w:r>
        <w:rPr>
          <w:lang w:val="kk-KZ"/>
        </w:rPr>
        <w:t>Рысбаева А.Қ, Жұмабекова Ф.Н., Омарбекова А.И. Өзін-өзі тану. Оқулық. Фолиант. Астана. 2019. – 326 б</w:t>
      </w:r>
    </w:p>
    <w:p w:rsidR="00DF3F8B" w:rsidRDefault="00DF3F8B" w:rsidP="00DF3F8B">
      <w:pPr>
        <w:pStyle w:val="af"/>
        <w:numPr>
          <w:ilvl w:val="0"/>
          <w:numId w:val="38"/>
        </w:numPr>
        <w:tabs>
          <w:tab w:val="left" w:pos="720"/>
        </w:tabs>
        <w:jc w:val="both"/>
        <w:rPr>
          <w:lang w:val="kk-KZ"/>
        </w:rPr>
      </w:pPr>
      <w:r>
        <w:rPr>
          <w:lang w:val="kk-KZ"/>
        </w:rPr>
        <w:t>Шалғынбаева Қ.Қ, Жұмабекова Ф.Н., Омарбекова А.И. Өзін-өзі танудың теориялық әдістемелік негіздері. Астана. Фолиант.2019.250 б.</w:t>
      </w:r>
    </w:p>
    <w:p w:rsidR="00DF3F8B" w:rsidRDefault="00DF3F8B" w:rsidP="00DF3F8B">
      <w:pPr>
        <w:pStyle w:val="af"/>
        <w:numPr>
          <w:ilvl w:val="0"/>
          <w:numId w:val="38"/>
        </w:numPr>
        <w:tabs>
          <w:tab w:val="left" w:pos="720"/>
        </w:tabs>
        <w:jc w:val="both"/>
        <w:rPr>
          <w:lang w:val="kk-KZ"/>
        </w:rPr>
      </w:pPr>
      <w:r>
        <w:rPr>
          <w:lang w:val="kk-KZ"/>
        </w:rPr>
        <w:t>Әрінова Б.А.</w:t>
      </w:r>
      <w:r>
        <w:rPr>
          <w:b/>
          <w:lang w:val="kk-KZ"/>
        </w:rPr>
        <w:t xml:space="preserve"> </w:t>
      </w:r>
      <w:r>
        <w:rPr>
          <w:b/>
          <w:caps/>
          <w:lang w:val="kk-KZ"/>
        </w:rPr>
        <w:t>«</w:t>
      </w:r>
      <w:r>
        <w:rPr>
          <w:lang w:val="kk-KZ"/>
        </w:rPr>
        <w:t>Өзін өзі тану» пәнін оқыту әдістемесі. Алматы: Қазақ университеті, 2018.-172 б</w:t>
      </w:r>
      <w:r>
        <w:rPr>
          <w:caps/>
          <w:lang w:val="kk-KZ"/>
        </w:rPr>
        <w:t>.</w:t>
      </w:r>
    </w:p>
    <w:p w:rsidR="00DF3F8B" w:rsidRDefault="00DF3F8B" w:rsidP="00DF3F8B">
      <w:pPr>
        <w:pStyle w:val="af"/>
        <w:numPr>
          <w:ilvl w:val="0"/>
          <w:numId w:val="38"/>
        </w:numPr>
        <w:tabs>
          <w:tab w:val="left" w:pos="720"/>
        </w:tabs>
        <w:jc w:val="both"/>
        <w:rPr>
          <w:lang w:val="kk-KZ"/>
        </w:rPr>
      </w:pPr>
      <w:r>
        <w:rPr>
          <w:lang w:val="kk-KZ"/>
        </w:rPr>
        <w:t xml:space="preserve">Мұқажанова Р.А., Омарова Г.А., Әкімбаева Ж.Ж., Хожамұратова С. Г. Жалпыадамзаттық құндылықтар (5-7сынып) Мұғалімдерге арналған әдістемелік құрал. / – Алматы, «Бөбек» ҰҒПББСО, 2014-132 б. </w:t>
      </w:r>
    </w:p>
    <w:p w:rsidR="00DF3F8B" w:rsidRDefault="00DF3F8B" w:rsidP="00DF3F8B">
      <w:pPr>
        <w:pStyle w:val="af"/>
        <w:numPr>
          <w:ilvl w:val="0"/>
          <w:numId w:val="38"/>
        </w:numPr>
        <w:tabs>
          <w:tab w:val="left" w:pos="720"/>
        </w:tabs>
        <w:jc w:val="both"/>
        <w:rPr>
          <w:lang w:val="kk-KZ"/>
        </w:rPr>
      </w:pPr>
      <w:r>
        <w:rPr>
          <w:lang w:val="kk-KZ"/>
        </w:rPr>
        <w:t xml:space="preserve">Амонашвили Ш.А. Основы гуманной педагогики. Кн. </w:t>
      </w:r>
      <w:r>
        <w:t>1</w:t>
      </w:r>
      <w:r>
        <w:rPr>
          <w:lang w:val="kk-KZ"/>
        </w:rPr>
        <w:t>,</w:t>
      </w:r>
      <w:r>
        <w:t>2</w:t>
      </w:r>
      <w:r>
        <w:rPr>
          <w:lang w:val="kk-KZ"/>
        </w:rPr>
        <w:t>. Как любить детей.-М.: Амрита-Русь, 2012</w:t>
      </w:r>
    </w:p>
    <w:p w:rsidR="00DF3F8B" w:rsidRDefault="00DF3F8B" w:rsidP="00DF3F8B">
      <w:pPr>
        <w:pStyle w:val="af"/>
        <w:numPr>
          <w:ilvl w:val="0"/>
          <w:numId w:val="38"/>
        </w:numPr>
        <w:shd w:val="clear" w:color="auto" w:fill="FFFFFF"/>
        <w:jc w:val="both"/>
        <w:rPr>
          <w:lang w:val="kk-KZ"/>
        </w:rPr>
      </w:pPr>
      <w:r>
        <w:rPr>
          <w:lang w:val="kk-KZ"/>
        </w:rPr>
        <w:t>Майғаранова Ш., Муратханова Р.Адамзаттың рухани мұрасы. –Алматы, «Бөбек», 2014.-130б.</w:t>
      </w:r>
    </w:p>
    <w:p w:rsidR="00DF3F8B" w:rsidRDefault="00DF3F8B" w:rsidP="00DF3F8B">
      <w:pPr>
        <w:pStyle w:val="Default"/>
        <w:numPr>
          <w:ilvl w:val="0"/>
          <w:numId w:val="38"/>
        </w:numPr>
        <w:rPr>
          <w:lang w:val="kk-KZ"/>
        </w:rPr>
      </w:pPr>
      <w:r>
        <w:rPr>
          <w:lang w:val="kk-KZ"/>
        </w:rPr>
        <w:t xml:space="preserve">Тренерлер үшін нұсқаулық. Мұғалімдер үшін оқу әдістеимелік құрал.ҰҒПББСО «Бөбек» 2015.-96 . </w:t>
      </w:r>
    </w:p>
    <w:p w:rsidR="00DF3F8B" w:rsidRDefault="00DF3F8B" w:rsidP="00DF3F8B">
      <w:pPr>
        <w:pStyle w:val="Default"/>
        <w:numPr>
          <w:ilvl w:val="0"/>
          <w:numId w:val="38"/>
        </w:numPr>
      </w:pPr>
      <w:r>
        <w:t xml:space="preserve">Методика преподавания предмета «Самопознание». Учебное пособие/ А. </w:t>
      </w:r>
      <w:proofErr w:type="spellStart"/>
      <w:r>
        <w:t>А.Карабутова</w:t>
      </w:r>
      <w:proofErr w:type="spellEnd"/>
      <w:r>
        <w:t xml:space="preserve">, Н.А. </w:t>
      </w:r>
      <w:proofErr w:type="spellStart"/>
      <w:r>
        <w:t>Анарбек</w:t>
      </w:r>
      <w:proofErr w:type="spellEnd"/>
      <w:r>
        <w:t xml:space="preserve">, Г. </w:t>
      </w:r>
      <w:proofErr w:type="spellStart"/>
      <w:r>
        <w:t>И.Калиева</w:t>
      </w:r>
      <w:proofErr w:type="spellEnd"/>
      <w:proofErr w:type="gramStart"/>
      <w:r>
        <w:t xml:space="preserve"> </w:t>
      </w:r>
      <w:r>
        <w:rPr>
          <w:lang w:val="kk-KZ"/>
        </w:rPr>
        <w:t>.</w:t>
      </w:r>
      <w:proofErr w:type="gramEnd"/>
      <w:r>
        <w:t xml:space="preserve"> </w:t>
      </w:r>
      <w:proofErr w:type="spellStart"/>
      <w:r>
        <w:t>Нур</w:t>
      </w:r>
      <w:proofErr w:type="spellEnd"/>
      <w:r>
        <w:t>-Султан: Некоммерческое акционерное общество «</w:t>
      </w:r>
      <w:proofErr w:type="spellStart"/>
      <w:r>
        <w:t>Talap</w:t>
      </w:r>
      <w:proofErr w:type="spellEnd"/>
      <w:r>
        <w:t xml:space="preserve">», 2020 – 294 с. </w:t>
      </w:r>
    </w:p>
    <w:p w:rsidR="00DF3F8B" w:rsidRDefault="00DF3F8B" w:rsidP="00DF3F8B">
      <w:pPr>
        <w:shd w:val="clear" w:color="auto" w:fill="FFFFFF"/>
        <w:tabs>
          <w:tab w:val="left" w:pos="-335"/>
          <w:tab w:val="left" w:pos="900"/>
          <w:tab w:val="left" w:pos="1080"/>
          <w:tab w:val="left" w:pos="1134"/>
        </w:tabs>
        <w:autoSpaceDE w:val="0"/>
        <w:ind w:left="360"/>
        <w:jc w:val="both"/>
        <w:rPr>
          <w:lang w:val="kk-KZ"/>
        </w:rPr>
      </w:pPr>
      <w:r>
        <w:rPr>
          <w:b/>
          <w:bCs/>
          <w:lang w:val="kk-KZ"/>
        </w:rPr>
        <w:t xml:space="preserve">Интернет-ресурстар </w:t>
      </w:r>
      <w:hyperlink r:id="rId8" w:history="1">
        <w:r>
          <w:rPr>
            <w:rStyle w:val="aa"/>
            <w:shd w:val="clear" w:color="auto" w:fill="FFFFFF"/>
            <w:lang w:val="kk-KZ"/>
          </w:rPr>
          <w:t>http://ozin-ozi-tanu.kz/</w:t>
        </w:r>
      </w:hyperlink>
      <w:r>
        <w:rPr>
          <w:lang w:val="kk-KZ"/>
        </w:rPr>
        <w:t xml:space="preserve"> «Өзін-өзі тану» рухани-адамгершілікке оқыту мен тәрбиелеудің  ғылыми білім беру порталы</w:t>
      </w:r>
    </w:p>
    <w:p w:rsidR="00DF3F8B" w:rsidRDefault="00DF3F8B" w:rsidP="00DF3F8B">
      <w:pPr>
        <w:spacing w:before="1"/>
        <w:ind w:left="222"/>
        <w:rPr>
          <w:b/>
          <w:lang w:val="kk-KZ"/>
        </w:rPr>
      </w:pPr>
    </w:p>
    <w:p w:rsidR="00DF3F8B" w:rsidRDefault="00DF3F8B" w:rsidP="00DF3F8B">
      <w:pPr>
        <w:spacing w:before="1"/>
        <w:ind w:left="222"/>
        <w:rPr>
          <w:b/>
          <w:lang w:val="kk-KZ"/>
        </w:rPr>
      </w:pPr>
      <w:r>
        <w:rPr>
          <w:b/>
          <w:lang w:val="kk-KZ"/>
        </w:rPr>
        <w:t xml:space="preserve">Емтиханға дайындығын бағалау, оқыту нәтижесі: </w:t>
      </w:r>
      <w:r>
        <w:rPr>
          <w:rFonts w:eastAsia="Calibri"/>
          <w:b/>
          <w:lang w:val="kk-KZ"/>
        </w:rPr>
        <w:t xml:space="preserve">Баға қою өлшемдері. </w:t>
      </w:r>
    </w:p>
    <w:p w:rsidR="00DF3F8B" w:rsidRDefault="00DF3F8B" w:rsidP="00DF3F8B">
      <w:pPr>
        <w:spacing w:before="1"/>
        <w:ind w:left="222"/>
        <w:rPr>
          <w:b/>
          <w:lang w:val="kk-KZ"/>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223"/>
      </w:tblGrid>
      <w:tr w:rsidR="00DF3F8B" w:rsidTr="00DF3F8B">
        <w:trPr>
          <w:trHeight w:val="270"/>
        </w:trPr>
        <w:tc>
          <w:tcPr>
            <w:tcW w:w="2127" w:type="dxa"/>
            <w:tcBorders>
              <w:top w:val="single" w:sz="4" w:space="0" w:color="auto"/>
              <w:left w:val="single" w:sz="4" w:space="0" w:color="auto"/>
              <w:bottom w:val="single" w:sz="4" w:space="0" w:color="auto"/>
              <w:right w:val="single" w:sz="4" w:space="0" w:color="auto"/>
            </w:tcBorders>
            <w:hideMark/>
          </w:tcPr>
          <w:p w:rsidR="00DF3F8B" w:rsidRDefault="00DF3F8B">
            <w:pPr>
              <w:tabs>
                <w:tab w:val="left" w:pos="0"/>
              </w:tabs>
              <w:jc w:val="center"/>
              <w:rPr>
                <w:rFonts w:eastAsia="Calibri"/>
                <w:b/>
                <w:lang w:val="kk-KZ"/>
              </w:rPr>
            </w:pPr>
            <w:r>
              <w:rPr>
                <w:rFonts w:eastAsia="Calibri"/>
                <w:b/>
                <w:lang w:val="kk-KZ"/>
              </w:rPr>
              <w:t>Балл</w:t>
            </w:r>
          </w:p>
        </w:tc>
        <w:tc>
          <w:tcPr>
            <w:tcW w:w="8223" w:type="dxa"/>
            <w:tcBorders>
              <w:top w:val="single" w:sz="4" w:space="0" w:color="auto"/>
              <w:left w:val="single" w:sz="4" w:space="0" w:color="auto"/>
              <w:bottom w:val="single" w:sz="4" w:space="0" w:color="auto"/>
              <w:right w:val="single" w:sz="4" w:space="0" w:color="auto"/>
            </w:tcBorders>
            <w:hideMark/>
          </w:tcPr>
          <w:p w:rsidR="00DF3F8B" w:rsidRDefault="00DF3F8B">
            <w:pPr>
              <w:tabs>
                <w:tab w:val="left" w:pos="0"/>
              </w:tabs>
              <w:jc w:val="center"/>
              <w:rPr>
                <w:rFonts w:eastAsia="Calibri"/>
                <w:b/>
                <w:lang w:val="kk-KZ"/>
              </w:rPr>
            </w:pPr>
            <w:r>
              <w:rPr>
                <w:b/>
                <w:lang w:val="kk-KZ"/>
              </w:rPr>
              <w:t>Ж</w:t>
            </w:r>
            <w:r>
              <w:rPr>
                <w:rFonts w:eastAsia="Calibri"/>
                <w:b/>
                <w:lang w:val="kk-KZ"/>
              </w:rPr>
              <w:t>ауап мазмұны</w:t>
            </w:r>
          </w:p>
        </w:tc>
      </w:tr>
      <w:tr w:rsidR="00DF3F8B" w:rsidTr="00DF3F8B">
        <w:trPr>
          <w:trHeight w:val="1095"/>
        </w:trPr>
        <w:tc>
          <w:tcPr>
            <w:tcW w:w="2127" w:type="dxa"/>
            <w:tcBorders>
              <w:top w:val="single" w:sz="4" w:space="0" w:color="auto"/>
              <w:left w:val="single" w:sz="4" w:space="0" w:color="auto"/>
              <w:bottom w:val="single" w:sz="4" w:space="0" w:color="auto"/>
              <w:right w:val="single" w:sz="4" w:space="0" w:color="auto"/>
            </w:tcBorders>
          </w:tcPr>
          <w:p w:rsidR="00DF3F8B" w:rsidRDefault="00DF3F8B">
            <w:pPr>
              <w:tabs>
                <w:tab w:val="left" w:pos="0"/>
              </w:tabs>
              <w:rPr>
                <w:rFonts w:eastAsia="Calibri"/>
                <w:lang w:val="kk-KZ"/>
              </w:rPr>
            </w:pPr>
          </w:p>
          <w:p w:rsidR="00DF3F8B" w:rsidRDefault="00DF3F8B">
            <w:pPr>
              <w:tabs>
                <w:tab w:val="left" w:pos="0"/>
              </w:tabs>
              <w:rPr>
                <w:rFonts w:eastAsia="Calibri"/>
                <w:lang w:val="en-US"/>
              </w:rPr>
            </w:pPr>
            <w:r>
              <w:rPr>
                <w:rFonts w:eastAsia="Calibri"/>
                <w:lang w:val="kk-KZ"/>
              </w:rPr>
              <w:t xml:space="preserve">95-100 </w:t>
            </w:r>
            <w:r>
              <w:rPr>
                <w:rFonts w:eastAsia="Calibri"/>
                <w:lang w:val="en-US"/>
              </w:rPr>
              <w:t>(A)</w:t>
            </w:r>
          </w:p>
          <w:p w:rsidR="00DF3F8B" w:rsidRDefault="00DF3F8B">
            <w:pPr>
              <w:tabs>
                <w:tab w:val="left" w:pos="0"/>
              </w:tabs>
              <w:rPr>
                <w:rFonts w:eastAsia="Calibri"/>
                <w:lang w:val="en-US"/>
              </w:rPr>
            </w:pPr>
            <w:r>
              <w:rPr>
                <w:rFonts w:eastAsia="Calibri"/>
                <w:lang w:val="kk-KZ"/>
              </w:rPr>
              <w:t>90-94</w:t>
            </w:r>
            <w:r>
              <w:rPr>
                <w:rFonts w:eastAsia="Calibri"/>
                <w:lang w:val="en-US"/>
              </w:rPr>
              <w:t xml:space="preserve">   (A-)</w:t>
            </w:r>
          </w:p>
          <w:p w:rsidR="00DF3F8B" w:rsidRDefault="00DF3F8B">
            <w:pPr>
              <w:tabs>
                <w:tab w:val="left" w:pos="0"/>
              </w:tabs>
              <w:rPr>
                <w:rFonts w:eastAsia="Calibri"/>
                <w:b/>
                <w:lang w:val="kk-KZ"/>
              </w:rPr>
            </w:pPr>
            <w:r>
              <w:rPr>
                <w:rFonts w:eastAsia="Calibri"/>
                <w:b/>
                <w:lang w:val="kk-KZ"/>
              </w:rPr>
              <w:t>Өте жақсы</w:t>
            </w:r>
          </w:p>
        </w:tc>
        <w:tc>
          <w:tcPr>
            <w:tcW w:w="8223" w:type="dxa"/>
            <w:tcBorders>
              <w:top w:val="single" w:sz="4" w:space="0" w:color="auto"/>
              <w:left w:val="single" w:sz="4" w:space="0" w:color="auto"/>
              <w:bottom w:val="single" w:sz="4" w:space="0" w:color="auto"/>
              <w:right w:val="single" w:sz="4" w:space="0" w:color="auto"/>
            </w:tcBorders>
            <w:hideMark/>
          </w:tcPr>
          <w:p w:rsidR="00DF3F8B" w:rsidRDefault="00DF3F8B">
            <w:pPr>
              <w:tabs>
                <w:tab w:val="left" w:pos="0"/>
              </w:tabs>
              <w:jc w:val="both"/>
              <w:rPr>
                <w:rFonts w:eastAsia="Calibri"/>
                <w:lang w:val="kk-KZ"/>
              </w:rPr>
            </w:pPr>
            <w:r>
              <w:rPr>
                <w:lang w:val="kk-KZ"/>
              </w:rPr>
              <w:t>1.</w:t>
            </w:r>
            <w:r>
              <w:rPr>
                <w:rFonts w:eastAsia="Calibri"/>
                <w:lang w:val="kk-KZ"/>
              </w:rPr>
              <w:t xml:space="preserve">Емтихан сұрақтарына берілген жауап теориялық тұрғыдан нақты, толық жазылған.    </w:t>
            </w:r>
          </w:p>
          <w:p w:rsidR="00DF3F8B" w:rsidRDefault="00DF3F8B">
            <w:pPr>
              <w:tabs>
                <w:tab w:val="left" w:pos="0"/>
              </w:tabs>
              <w:jc w:val="both"/>
              <w:rPr>
                <w:rFonts w:eastAsiaTheme="minorHAnsi"/>
                <w:lang w:val="kk-KZ"/>
              </w:rPr>
            </w:pPr>
            <w:r>
              <w:rPr>
                <w:lang w:val="kk-KZ"/>
              </w:rPr>
              <w:t xml:space="preserve">2. Жауаптың </w:t>
            </w:r>
            <w:r>
              <w:rPr>
                <w:rFonts w:eastAsia="Calibri"/>
                <w:lang w:val="kk-KZ"/>
              </w:rPr>
              <w:t>мазмұны  өзін-өзі тану   туралы   дұрыс  мәлімет береді, практикалық ерекшеліктері сипа</w:t>
            </w:r>
            <w:r>
              <w:rPr>
                <w:lang w:val="kk-KZ"/>
              </w:rPr>
              <w:t>тталған және толық шешілген.</w:t>
            </w:r>
          </w:p>
          <w:p w:rsidR="00DF3F8B" w:rsidRDefault="00DF3F8B">
            <w:pPr>
              <w:tabs>
                <w:tab w:val="left" w:pos="0"/>
              </w:tabs>
              <w:jc w:val="both"/>
              <w:rPr>
                <w:lang w:val="kk-KZ"/>
              </w:rPr>
            </w:pPr>
            <w:r>
              <w:rPr>
                <w:lang w:val="kk-KZ"/>
              </w:rPr>
              <w:lastRenderedPageBreak/>
              <w:t>3.1-2 блок</w:t>
            </w:r>
            <w:r>
              <w:rPr>
                <w:rFonts w:eastAsia="Calibri"/>
                <w:lang w:val="kk-KZ"/>
              </w:rPr>
              <w:t xml:space="preserve"> жауаптары </w:t>
            </w:r>
            <w:r>
              <w:rPr>
                <w:lang w:val="kk-KZ"/>
              </w:rPr>
              <w:t xml:space="preserve">теориялық </w:t>
            </w:r>
            <w:r>
              <w:rPr>
                <w:rFonts w:eastAsia="Calibri"/>
                <w:lang w:val="kk-KZ"/>
              </w:rPr>
              <w:t>материал</w:t>
            </w:r>
            <w:r>
              <w:rPr>
                <w:lang w:val="kk-KZ"/>
              </w:rPr>
              <w:t>дар</w:t>
            </w:r>
            <w:r>
              <w:rPr>
                <w:rFonts w:eastAsia="Calibri"/>
                <w:lang w:val="kk-KZ"/>
              </w:rPr>
              <w:t>ды жақсы игергендігін білдіреді.</w:t>
            </w:r>
          </w:p>
          <w:p w:rsidR="00DF3F8B" w:rsidRDefault="00DF3F8B">
            <w:pPr>
              <w:tabs>
                <w:tab w:val="left" w:pos="0"/>
              </w:tabs>
              <w:jc w:val="both"/>
              <w:rPr>
                <w:rFonts w:eastAsia="Calibri"/>
                <w:lang w:val="kk-KZ"/>
              </w:rPr>
            </w:pPr>
            <w:r>
              <w:rPr>
                <w:lang w:val="kk-KZ"/>
              </w:rPr>
              <w:t>4. Шығармашылық жұмыста қабілеттілігі көрінеді.</w:t>
            </w:r>
          </w:p>
        </w:tc>
      </w:tr>
      <w:tr w:rsidR="00DF3F8B" w:rsidRPr="00DF3F8B" w:rsidTr="00DF3F8B">
        <w:trPr>
          <w:trHeight w:val="1095"/>
        </w:trPr>
        <w:tc>
          <w:tcPr>
            <w:tcW w:w="2127" w:type="dxa"/>
            <w:tcBorders>
              <w:top w:val="single" w:sz="4" w:space="0" w:color="auto"/>
              <w:left w:val="single" w:sz="4" w:space="0" w:color="auto"/>
              <w:bottom w:val="single" w:sz="4" w:space="0" w:color="auto"/>
              <w:right w:val="single" w:sz="4" w:space="0" w:color="auto"/>
            </w:tcBorders>
            <w:hideMark/>
          </w:tcPr>
          <w:p w:rsidR="00DF3F8B" w:rsidRDefault="00DF3F8B">
            <w:pPr>
              <w:tabs>
                <w:tab w:val="left" w:pos="0"/>
              </w:tabs>
              <w:rPr>
                <w:rFonts w:eastAsia="Calibri"/>
                <w:lang w:val="en-US"/>
              </w:rPr>
            </w:pPr>
            <w:r>
              <w:rPr>
                <w:rFonts w:eastAsia="Calibri"/>
                <w:lang w:val="kk-KZ"/>
              </w:rPr>
              <w:lastRenderedPageBreak/>
              <w:t xml:space="preserve"> 85-89</w:t>
            </w:r>
            <w:r>
              <w:rPr>
                <w:rFonts w:eastAsia="Calibri"/>
                <w:lang w:val="en-US"/>
              </w:rPr>
              <w:t xml:space="preserve">  (B+)</w:t>
            </w:r>
          </w:p>
          <w:p w:rsidR="00DF3F8B" w:rsidRDefault="00DF3F8B">
            <w:pPr>
              <w:tabs>
                <w:tab w:val="left" w:pos="0"/>
              </w:tabs>
              <w:rPr>
                <w:rFonts w:eastAsia="Calibri"/>
                <w:lang w:val="en-US"/>
              </w:rPr>
            </w:pPr>
            <w:r>
              <w:rPr>
                <w:rFonts w:eastAsia="Calibri"/>
                <w:lang w:val="kk-KZ"/>
              </w:rPr>
              <w:t>80-84</w:t>
            </w:r>
            <w:r>
              <w:rPr>
                <w:rFonts w:eastAsia="Calibri"/>
                <w:lang w:val="en-US"/>
              </w:rPr>
              <w:t xml:space="preserve">   (B)</w:t>
            </w:r>
          </w:p>
          <w:p w:rsidR="00DF3F8B" w:rsidRDefault="00DF3F8B">
            <w:pPr>
              <w:tabs>
                <w:tab w:val="left" w:pos="0"/>
              </w:tabs>
              <w:rPr>
                <w:rFonts w:eastAsia="Calibri"/>
                <w:lang w:val="en-US"/>
              </w:rPr>
            </w:pPr>
            <w:r>
              <w:rPr>
                <w:rFonts w:eastAsia="Calibri"/>
                <w:lang w:val="kk-KZ"/>
              </w:rPr>
              <w:t>75-79</w:t>
            </w:r>
            <w:r>
              <w:rPr>
                <w:rFonts w:eastAsia="Calibri"/>
                <w:lang w:val="en-US"/>
              </w:rPr>
              <w:t xml:space="preserve">   ( B-)</w:t>
            </w:r>
          </w:p>
          <w:p w:rsidR="00DF3F8B" w:rsidRDefault="00DF3F8B">
            <w:pPr>
              <w:tabs>
                <w:tab w:val="left" w:pos="0"/>
              </w:tabs>
              <w:rPr>
                <w:rFonts w:eastAsia="Calibri"/>
                <w:lang w:val="en-US"/>
              </w:rPr>
            </w:pPr>
            <w:r>
              <w:rPr>
                <w:rFonts w:eastAsia="Calibri"/>
                <w:lang w:val="kk-KZ"/>
              </w:rPr>
              <w:t>70-74</w:t>
            </w:r>
            <w:r>
              <w:rPr>
                <w:rFonts w:eastAsia="Calibri"/>
                <w:lang w:val="en-US"/>
              </w:rPr>
              <w:t xml:space="preserve">   (C+)</w:t>
            </w:r>
          </w:p>
          <w:p w:rsidR="00DF3F8B" w:rsidRDefault="00DF3F8B">
            <w:pPr>
              <w:tabs>
                <w:tab w:val="left" w:pos="0"/>
              </w:tabs>
              <w:rPr>
                <w:rFonts w:eastAsia="Calibri"/>
                <w:b/>
                <w:lang w:val="en-US"/>
              </w:rPr>
            </w:pPr>
            <w:r>
              <w:rPr>
                <w:rFonts w:eastAsia="Calibri"/>
                <w:b/>
                <w:lang w:val="kk-KZ"/>
              </w:rPr>
              <w:t>Жақсы</w:t>
            </w:r>
          </w:p>
        </w:tc>
        <w:tc>
          <w:tcPr>
            <w:tcW w:w="8223" w:type="dxa"/>
            <w:tcBorders>
              <w:top w:val="single" w:sz="4" w:space="0" w:color="auto"/>
              <w:left w:val="single" w:sz="4" w:space="0" w:color="auto"/>
              <w:bottom w:val="single" w:sz="4" w:space="0" w:color="auto"/>
              <w:right w:val="single" w:sz="4" w:space="0" w:color="auto"/>
            </w:tcBorders>
            <w:hideMark/>
          </w:tcPr>
          <w:p w:rsidR="00DF3F8B" w:rsidRDefault="00DF3F8B">
            <w:pPr>
              <w:tabs>
                <w:tab w:val="left" w:pos="0"/>
              </w:tabs>
              <w:jc w:val="both"/>
              <w:rPr>
                <w:rFonts w:eastAsia="Calibri"/>
                <w:lang w:val="kk-KZ"/>
              </w:rPr>
            </w:pPr>
            <w:r>
              <w:rPr>
                <w:lang w:val="kk-KZ"/>
              </w:rPr>
              <w:t>1.</w:t>
            </w:r>
            <w:r>
              <w:rPr>
                <w:rFonts w:eastAsia="Calibri"/>
                <w:lang w:val="kk-KZ"/>
              </w:rPr>
              <w:t xml:space="preserve"> Емтихан сұрақтарына   берілген жауап  тақырыптың мазмұнына қойылатын   талаптарға сай  келеді. </w:t>
            </w:r>
          </w:p>
          <w:p w:rsidR="00DF3F8B" w:rsidRDefault="00DF3F8B">
            <w:pPr>
              <w:tabs>
                <w:tab w:val="left" w:pos="0"/>
              </w:tabs>
              <w:jc w:val="both"/>
              <w:rPr>
                <w:rFonts w:eastAsia="Calibri"/>
                <w:lang w:val="kk-KZ"/>
              </w:rPr>
            </w:pPr>
            <w:r>
              <w:rPr>
                <w:lang w:val="kk-KZ"/>
              </w:rPr>
              <w:t xml:space="preserve">2. </w:t>
            </w:r>
            <w:r>
              <w:rPr>
                <w:rFonts w:eastAsia="Calibri"/>
                <w:lang w:val="kk-KZ"/>
              </w:rPr>
              <w:t xml:space="preserve">Мазмұнында  ашылмай қалған аспектілер бар. </w:t>
            </w:r>
          </w:p>
          <w:p w:rsidR="00DF3F8B" w:rsidRDefault="00DF3F8B">
            <w:pPr>
              <w:tabs>
                <w:tab w:val="left" w:pos="0"/>
              </w:tabs>
              <w:jc w:val="both"/>
              <w:rPr>
                <w:rFonts w:eastAsiaTheme="minorHAnsi"/>
                <w:lang w:val="kk-KZ"/>
              </w:rPr>
            </w:pPr>
            <w:r>
              <w:rPr>
                <w:lang w:val="kk-KZ"/>
              </w:rPr>
              <w:t xml:space="preserve">3. </w:t>
            </w:r>
            <w:r>
              <w:rPr>
                <w:rFonts w:eastAsia="Calibri"/>
                <w:lang w:val="kk-KZ"/>
              </w:rPr>
              <w:t>Практикалық ерекшеліктері толық сипатталмаған.</w:t>
            </w:r>
          </w:p>
          <w:p w:rsidR="00DF3F8B" w:rsidRDefault="00DF3F8B">
            <w:pPr>
              <w:tabs>
                <w:tab w:val="left" w:pos="0"/>
              </w:tabs>
              <w:jc w:val="both"/>
              <w:rPr>
                <w:rFonts w:eastAsia="Calibri"/>
                <w:lang w:val="kk-KZ"/>
              </w:rPr>
            </w:pPr>
            <w:r>
              <w:rPr>
                <w:lang w:val="kk-KZ"/>
              </w:rPr>
              <w:t xml:space="preserve">4.1-2 блок </w:t>
            </w:r>
            <w:r>
              <w:rPr>
                <w:rFonts w:eastAsia="Calibri"/>
                <w:lang w:val="kk-KZ"/>
              </w:rPr>
              <w:t xml:space="preserve">жауаптары </w:t>
            </w:r>
            <w:r>
              <w:rPr>
                <w:lang w:val="kk-KZ"/>
              </w:rPr>
              <w:t xml:space="preserve">теориялық </w:t>
            </w:r>
            <w:r>
              <w:rPr>
                <w:rFonts w:eastAsia="Calibri"/>
                <w:lang w:val="kk-KZ"/>
              </w:rPr>
              <w:t>материалды 80% игергендігін білдіреді.</w:t>
            </w:r>
          </w:p>
        </w:tc>
      </w:tr>
      <w:tr w:rsidR="00DF3F8B" w:rsidRPr="00DF3F8B" w:rsidTr="00DF3F8B">
        <w:trPr>
          <w:trHeight w:val="415"/>
        </w:trPr>
        <w:tc>
          <w:tcPr>
            <w:tcW w:w="2127" w:type="dxa"/>
            <w:tcBorders>
              <w:top w:val="single" w:sz="4" w:space="0" w:color="auto"/>
              <w:left w:val="single" w:sz="4" w:space="0" w:color="auto"/>
              <w:bottom w:val="single" w:sz="4" w:space="0" w:color="auto"/>
              <w:right w:val="single" w:sz="4" w:space="0" w:color="auto"/>
            </w:tcBorders>
            <w:hideMark/>
          </w:tcPr>
          <w:p w:rsidR="00DF3F8B" w:rsidRDefault="00DF3F8B">
            <w:pPr>
              <w:tabs>
                <w:tab w:val="left" w:pos="0"/>
              </w:tabs>
              <w:rPr>
                <w:rFonts w:eastAsia="Calibri"/>
                <w:lang w:val="kk-KZ"/>
              </w:rPr>
            </w:pPr>
            <w:r>
              <w:rPr>
                <w:rFonts w:eastAsia="Calibri"/>
                <w:lang w:val="kk-KZ"/>
              </w:rPr>
              <w:t xml:space="preserve"> 65-69  (C)</w:t>
            </w:r>
          </w:p>
          <w:p w:rsidR="00DF3F8B" w:rsidRDefault="00DF3F8B">
            <w:pPr>
              <w:tabs>
                <w:tab w:val="left" w:pos="0"/>
              </w:tabs>
              <w:rPr>
                <w:rFonts w:eastAsia="Calibri"/>
                <w:lang w:val="kk-KZ"/>
              </w:rPr>
            </w:pPr>
            <w:r>
              <w:rPr>
                <w:rFonts w:eastAsia="Calibri"/>
                <w:lang w:val="kk-KZ"/>
              </w:rPr>
              <w:t>60-64  ( C-)</w:t>
            </w:r>
          </w:p>
          <w:p w:rsidR="00DF3F8B" w:rsidRDefault="00DF3F8B">
            <w:pPr>
              <w:tabs>
                <w:tab w:val="left" w:pos="0"/>
              </w:tabs>
              <w:rPr>
                <w:rFonts w:eastAsia="Calibri"/>
                <w:lang w:val="kk-KZ"/>
              </w:rPr>
            </w:pPr>
            <w:r>
              <w:rPr>
                <w:rFonts w:eastAsia="Calibri"/>
                <w:lang w:val="kk-KZ"/>
              </w:rPr>
              <w:t>55-59  ( D+)</w:t>
            </w:r>
          </w:p>
          <w:p w:rsidR="00DF3F8B" w:rsidRDefault="00DF3F8B">
            <w:pPr>
              <w:tabs>
                <w:tab w:val="left" w:pos="0"/>
              </w:tabs>
              <w:rPr>
                <w:rFonts w:eastAsia="Calibri"/>
                <w:lang w:val="kk-KZ"/>
              </w:rPr>
            </w:pPr>
            <w:r>
              <w:rPr>
                <w:rFonts w:eastAsia="Calibri"/>
                <w:lang w:val="kk-KZ"/>
              </w:rPr>
              <w:t>50-54  ( D)</w:t>
            </w:r>
          </w:p>
          <w:p w:rsidR="00DF3F8B" w:rsidRDefault="00DF3F8B">
            <w:pPr>
              <w:tabs>
                <w:tab w:val="left" w:pos="0"/>
              </w:tabs>
              <w:rPr>
                <w:rFonts w:eastAsia="Calibri"/>
                <w:b/>
                <w:lang w:val="kk-KZ"/>
              </w:rPr>
            </w:pPr>
            <w:r>
              <w:rPr>
                <w:rFonts w:eastAsia="Calibri"/>
                <w:b/>
                <w:lang w:val="kk-KZ"/>
              </w:rPr>
              <w:t>(Қанағаттанар</w:t>
            </w:r>
          </w:p>
          <w:p w:rsidR="00DF3F8B" w:rsidRDefault="00DF3F8B">
            <w:pPr>
              <w:tabs>
                <w:tab w:val="left" w:pos="0"/>
              </w:tabs>
              <w:rPr>
                <w:rFonts w:eastAsia="Calibri"/>
                <w:b/>
                <w:lang w:val="kk-KZ"/>
              </w:rPr>
            </w:pPr>
            <w:r>
              <w:rPr>
                <w:rFonts w:eastAsia="Calibri"/>
                <w:b/>
                <w:lang w:val="kk-KZ"/>
              </w:rPr>
              <w:t>лық)</w:t>
            </w:r>
          </w:p>
        </w:tc>
        <w:tc>
          <w:tcPr>
            <w:tcW w:w="8223" w:type="dxa"/>
            <w:tcBorders>
              <w:top w:val="single" w:sz="4" w:space="0" w:color="auto"/>
              <w:left w:val="single" w:sz="4" w:space="0" w:color="auto"/>
              <w:bottom w:val="single" w:sz="4" w:space="0" w:color="auto"/>
              <w:right w:val="single" w:sz="4" w:space="0" w:color="auto"/>
            </w:tcBorders>
            <w:hideMark/>
          </w:tcPr>
          <w:p w:rsidR="00DF3F8B" w:rsidRDefault="00DF3F8B">
            <w:pPr>
              <w:tabs>
                <w:tab w:val="left" w:pos="0"/>
              </w:tabs>
              <w:jc w:val="both"/>
              <w:rPr>
                <w:rFonts w:eastAsia="Calibri"/>
                <w:lang w:val="kk-KZ"/>
              </w:rPr>
            </w:pPr>
            <w:r>
              <w:rPr>
                <w:lang w:val="kk-KZ"/>
              </w:rPr>
              <w:t xml:space="preserve">1. </w:t>
            </w:r>
            <w:r>
              <w:rPr>
                <w:rFonts w:eastAsia="Calibri"/>
                <w:lang w:val="kk-KZ"/>
              </w:rPr>
              <w:t xml:space="preserve">Жұмыс орындалған, бірақ мазмұны толық ашылмаған. </w:t>
            </w:r>
          </w:p>
          <w:p w:rsidR="00DF3F8B" w:rsidRDefault="00DF3F8B">
            <w:pPr>
              <w:tabs>
                <w:tab w:val="left" w:pos="0"/>
              </w:tabs>
              <w:jc w:val="both"/>
              <w:rPr>
                <w:rFonts w:eastAsiaTheme="minorHAnsi"/>
                <w:lang w:val="kk-KZ"/>
              </w:rPr>
            </w:pPr>
            <w:r>
              <w:rPr>
                <w:lang w:val="kk-KZ"/>
              </w:rPr>
              <w:t xml:space="preserve">2. </w:t>
            </w:r>
            <w:r>
              <w:rPr>
                <w:rFonts w:eastAsia="Calibri"/>
                <w:lang w:val="kk-KZ"/>
              </w:rPr>
              <w:t xml:space="preserve">Практикалық ерекшеліктері сипатталмаған. </w:t>
            </w:r>
          </w:p>
          <w:p w:rsidR="00DF3F8B" w:rsidRDefault="00DF3F8B">
            <w:pPr>
              <w:tabs>
                <w:tab w:val="left" w:pos="0"/>
              </w:tabs>
              <w:jc w:val="both"/>
              <w:rPr>
                <w:rFonts w:eastAsia="Calibri"/>
                <w:lang w:val="kk-KZ"/>
              </w:rPr>
            </w:pPr>
            <w:r>
              <w:rPr>
                <w:lang w:val="kk-KZ"/>
              </w:rPr>
              <w:t>3.</w:t>
            </w:r>
            <w:r>
              <w:rPr>
                <w:rFonts w:eastAsia="Calibri"/>
                <w:lang w:val="kk-KZ"/>
              </w:rPr>
              <w:t xml:space="preserve"> Жауаптары қысқа,  қосымша </w:t>
            </w:r>
            <w:r>
              <w:rPr>
                <w:lang w:val="kk-KZ"/>
              </w:rPr>
              <w:t xml:space="preserve">жүйелілікті, ақпараттың  қисындылығын </w:t>
            </w:r>
            <w:r>
              <w:rPr>
                <w:rFonts w:eastAsia="Calibri"/>
                <w:lang w:val="kk-KZ"/>
              </w:rPr>
              <w:t>талап етеді.</w:t>
            </w:r>
          </w:p>
        </w:tc>
      </w:tr>
      <w:tr w:rsidR="00DF3F8B" w:rsidRPr="00DF3F8B" w:rsidTr="00DF3F8B">
        <w:trPr>
          <w:trHeight w:val="285"/>
        </w:trPr>
        <w:tc>
          <w:tcPr>
            <w:tcW w:w="2127" w:type="dxa"/>
            <w:tcBorders>
              <w:top w:val="single" w:sz="4" w:space="0" w:color="auto"/>
              <w:left w:val="single" w:sz="4" w:space="0" w:color="auto"/>
              <w:bottom w:val="single" w:sz="4" w:space="0" w:color="auto"/>
              <w:right w:val="single" w:sz="4" w:space="0" w:color="auto"/>
            </w:tcBorders>
          </w:tcPr>
          <w:p w:rsidR="00DF3F8B" w:rsidRDefault="00DF3F8B">
            <w:pPr>
              <w:tabs>
                <w:tab w:val="left" w:pos="0"/>
              </w:tabs>
              <w:rPr>
                <w:rFonts w:eastAsia="Calibri"/>
                <w:lang w:val="kk-KZ"/>
              </w:rPr>
            </w:pPr>
          </w:p>
          <w:p w:rsidR="00DF3F8B" w:rsidRDefault="00DF3F8B">
            <w:pPr>
              <w:tabs>
                <w:tab w:val="left" w:pos="0"/>
              </w:tabs>
              <w:rPr>
                <w:rFonts w:eastAsia="Calibri"/>
                <w:lang w:val="en-US"/>
              </w:rPr>
            </w:pPr>
            <w:r>
              <w:rPr>
                <w:rFonts w:eastAsia="Calibri"/>
                <w:lang w:val="kk-KZ"/>
              </w:rPr>
              <w:t>25-49</w:t>
            </w:r>
            <w:r>
              <w:rPr>
                <w:rFonts w:eastAsia="Calibri"/>
                <w:lang w:val="en-US"/>
              </w:rPr>
              <w:t xml:space="preserve"> (FX)</w:t>
            </w:r>
          </w:p>
          <w:p w:rsidR="00DF3F8B" w:rsidRDefault="00DF3F8B">
            <w:pPr>
              <w:tabs>
                <w:tab w:val="left" w:pos="0"/>
              </w:tabs>
              <w:rPr>
                <w:rFonts w:eastAsia="Calibri"/>
                <w:lang w:val="en-US"/>
              </w:rPr>
            </w:pPr>
            <w:r>
              <w:rPr>
                <w:rFonts w:eastAsia="Calibri"/>
                <w:lang w:val="kk-KZ"/>
              </w:rPr>
              <w:t>0-24</w:t>
            </w:r>
            <w:r>
              <w:rPr>
                <w:rFonts w:eastAsia="Calibri"/>
                <w:lang w:val="en-US"/>
              </w:rPr>
              <w:t xml:space="preserve">    (F)</w:t>
            </w:r>
          </w:p>
          <w:p w:rsidR="00DF3F8B" w:rsidRDefault="00DF3F8B">
            <w:pPr>
              <w:tabs>
                <w:tab w:val="left" w:pos="0"/>
              </w:tabs>
              <w:rPr>
                <w:rFonts w:eastAsia="Calibri"/>
                <w:b/>
                <w:lang w:val="kk-KZ"/>
              </w:rPr>
            </w:pPr>
            <w:r>
              <w:rPr>
                <w:rFonts w:eastAsia="Calibri"/>
                <w:b/>
                <w:lang w:val="kk-KZ"/>
              </w:rPr>
              <w:t>(Қанағаттанар</w:t>
            </w:r>
          </w:p>
          <w:p w:rsidR="00DF3F8B" w:rsidRDefault="00DF3F8B">
            <w:pPr>
              <w:tabs>
                <w:tab w:val="left" w:pos="0"/>
              </w:tabs>
              <w:rPr>
                <w:rFonts w:eastAsia="Calibri"/>
                <w:b/>
                <w:lang w:val="kk-KZ"/>
              </w:rPr>
            </w:pPr>
            <w:r>
              <w:rPr>
                <w:rFonts w:eastAsia="Calibri"/>
                <w:b/>
                <w:lang w:val="kk-KZ"/>
              </w:rPr>
              <w:t xml:space="preserve">лықсыз) </w:t>
            </w:r>
          </w:p>
        </w:tc>
        <w:tc>
          <w:tcPr>
            <w:tcW w:w="8223" w:type="dxa"/>
            <w:tcBorders>
              <w:top w:val="single" w:sz="4" w:space="0" w:color="auto"/>
              <w:left w:val="single" w:sz="4" w:space="0" w:color="auto"/>
              <w:bottom w:val="single" w:sz="4" w:space="0" w:color="auto"/>
              <w:right w:val="single" w:sz="4" w:space="0" w:color="auto"/>
            </w:tcBorders>
            <w:hideMark/>
          </w:tcPr>
          <w:p w:rsidR="00DF3F8B" w:rsidRDefault="00DF3F8B">
            <w:pPr>
              <w:tabs>
                <w:tab w:val="left" w:pos="0"/>
              </w:tabs>
              <w:jc w:val="both"/>
              <w:rPr>
                <w:lang w:val="kk-KZ"/>
              </w:rPr>
            </w:pPr>
            <w:r>
              <w:rPr>
                <w:lang w:val="kk-KZ"/>
              </w:rPr>
              <w:t xml:space="preserve">1. Емтихан сқрақтары бағдарламаға сәйкес емес. </w:t>
            </w:r>
            <w:r>
              <w:rPr>
                <w:rFonts w:eastAsia="Calibri"/>
                <w:lang w:val="kk-KZ"/>
              </w:rPr>
              <w:t xml:space="preserve">Жұмыс  мүлде орындалмаған, </w:t>
            </w:r>
            <w:r>
              <w:rPr>
                <w:lang w:val="kk-KZ"/>
              </w:rPr>
              <w:t xml:space="preserve">теориялық қателер  </w:t>
            </w:r>
            <w:r>
              <w:rPr>
                <w:rFonts w:eastAsia="Calibri"/>
                <w:lang w:val="kk-KZ"/>
              </w:rPr>
              <w:t>кездеседі.</w:t>
            </w:r>
          </w:p>
          <w:p w:rsidR="00DF3F8B" w:rsidRDefault="00DF3F8B">
            <w:pPr>
              <w:tabs>
                <w:tab w:val="left" w:pos="0"/>
              </w:tabs>
              <w:jc w:val="both"/>
              <w:rPr>
                <w:lang w:val="kk-KZ"/>
              </w:rPr>
            </w:pPr>
            <w:r>
              <w:rPr>
                <w:lang w:val="kk-KZ"/>
              </w:rPr>
              <w:t>2. Практикалық жауап мүлде жоқ.</w:t>
            </w:r>
          </w:p>
          <w:p w:rsidR="00DF3F8B" w:rsidRDefault="00DF3F8B">
            <w:pPr>
              <w:tabs>
                <w:tab w:val="left" w:pos="0"/>
              </w:tabs>
              <w:jc w:val="both"/>
              <w:rPr>
                <w:rFonts w:eastAsia="Calibri"/>
                <w:lang w:val="kk-KZ"/>
              </w:rPr>
            </w:pPr>
            <w:r>
              <w:rPr>
                <w:lang w:val="kk-KZ"/>
              </w:rPr>
              <w:t>3. Жауапта грамматикалық,терминологиялық қателер бар, логикалық  жүйелілік  бұзылған.</w:t>
            </w:r>
          </w:p>
        </w:tc>
      </w:tr>
    </w:tbl>
    <w:p w:rsidR="00DF3F8B" w:rsidRDefault="00DF3F8B" w:rsidP="00DF3F8B">
      <w:pPr>
        <w:rPr>
          <w:rFonts w:eastAsiaTheme="minorHAnsi"/>
          <w:lang w:val="kk-KZ"/>
        </w:rPr>
      </w:pPr>
    </w:p>
    <w:p w:rsidR="00DF3F8B" w:rsidRDefault="00DF3F8B" w:rsidP="00DF3F8B">
      <w:pPr>
        <w:rPr>
          <w:lang w:val="kk-KZ"/>
        </w:rPr>
      </w:pPr>
    </w:p>
    <w:p w:rsidR="00DF3F8B" w:rsidRDefault="00DF3F8B" w:rsidP="00DF3F8B">
      <w:pPr>
        <w:rPr>
          <w:lang w:val="kk-KZ"/>
        </w:rPr>
      </w:pPr>
    </w:p>
    <w:p w:rsidR="00DF3F8B" w:rsidRDefault="00DF3F8B" w:rsidP="00DF3F8B">
      <w:pPr>
        <w:rPr>
          <w:lang w:val="kk-KZ"/>
        </w:rPr>
      </w:pPr>
    </w:p>
    <w:p w:rsidR="00833672" w:rsidRPr="000502F6" w:rsidRDefault="00833672" w:rsidP="00C43BAA">
      <w:pPr>
        <w:rPr>
          <w:sz w:val="20"/>
          <w:szCs w:val="20"/>
          <w:lang w:val="kk-KZ"/>
        </w:rPr>
        <w:sectPr w:rsidR="00833672" w:rsidRPr="000502F6" w:rsidSect="00833672">
          <w:pgSz w:w="11906" w:h="16838"/>
          <w:pgMar w:top="568" w:right="850" w:bottom="1418" w:left="1701" w:header="708" w:footer="708" w:gutter="0"/>
          <w:pgNumType w:start="1"/>
          <w:cols w:space="720"/>
        </w:sectPr>
      </w:pPr>
    </w:p>
    <w:p w:rsidR="00DF3F8B" w:rsidRPr="00DF3F8B" w:rsidRDefault="00DF3F8B" w:rsidP="00DF3F8B">
      <w:pPr>
        <w:spacing w:before="93" w:line="228" w:lineRule="exact"/>
        <w:ind w:right="1213"/>
        <w:jc w:val="center"/>
        <w:rPr>
          <w:b/>
          <w:lang w:val="kk-KZ"/>
        </w:rPr>
      </w:pPr>
      <w:r w:rsidRPr="00DF3F8B">
        <w:rPr>
          <w:b/>
          <w:lang w:val="kk-KZ"/>
        </w:rPr>
        <w:lastRenderedPageBreak/>
        <w:t>ҚОРЫТЫНДЫ</w:t>
      </w:r>
      <w:r w:rsidRPr="00DF3F8B">
        <w:rPr>
          <w:b/>
          <w:spacing w:val="-9"/>
          <w:lang w:val="kk-KZ"/>
        </w:rPr>
        <w:t xml:space="preserve"> </w:t>
      </w:r>
      <w:r w:rsidRPr="00DF3F8B">
        <w:rPr>
          <w:b/>
          <w:lang w:val="kk-KZ"/>
        </w:rPr>
        <w:t>БАҚЫЛАУДЫ</w:t>
      </w:r>
      <w:r w:rsidRPr="00DF3F8B">
        <w:rPr>
          <w:b/>
          <w:spacing w:val="-4"/>
          <w:lang w:val="kk-KZ"/>
        </w:rPr>
        <w:t xml:space="preserve"> </w:t>
      </w:r>
      <w:r w:rsidRPr="00DF3F8B">
        <w:rPr>
          <w:b/>
          <w:lang w:val="kk-KZ"/>
        </w:rPr>
        <w:t>КРИТЕРИАЛДЫ</w:t>
      </w:r>
      <w:r w:rsidRPr="00DF3F8B">
        <w:rPr>
          <w:b/>
          <w:spacing w:val="-8"/>
          <w:lang w:val="kk-KZ"/>
        </w:rPr>
        <w:t xml:space="preserve"> </w:t>
      </w:r>
      <w:r w:rsidRPr="00DF3F8B">
        <w:rPr>
          <w:b/>
          <w:lang w:val="kk-KZ"/>
        </w:rPr>
        <w:t>БАҒАЛАУ</w:t>
      </w:r>
      <w:r w:rsidRPr="00DF3F8B">
        <w:rPr>
          <w:b/>
          <w:spacing w:val="6"/>
          <w:lang w:val="kk-KZ"/>
        </w:rPr>
        <w:t xml:space="preserve"> </w:t>
      </w:r>
      <w:r w:rsidRPr="00DF3F8B">
        <w:rPr>
          <w:b/>
          <w:lang w:val="kk-KZ"/>
        </w:rPr>
        <w:t>РУБРИКАТОРЫ</w:t>
      </w:r>
    </w:p>
    <w:p w:rsidR="00DF3F8B" w:rsidRPr="00DF3F8B" w:rsidRDefault="00DF3F8B" w:rsidP="00DF3F8B">
      <w:pPr>
        <w:spacing w:line="228" w:lineRule="exact"/>
        <w:ind w:left="4228" w:right="1213"/>
        <w:jc w:val="center"/>
        <w:rPr>
          <w:i/>
          <w:lang w:val="kk-KZ"/>
        </w:rPr>
      </w:pPr>
      <w:r w:rsidRPr="00DF3F8B">
        <w:rPr>
          <w:i/>
          <w:color w:val="FF0000"/>
          <w:lang w:val="kk-KZ"/>
        </w:rPr>
        <w:t>  </w:t>
      </w:r>
      <w:r w:rsidRPr="00DF3F8B">
        <w:rPr>
          <w:i/>
          <w:color w:val="FF0000"/>
          <w:spacing w:val="-3"/>
          <w:lang w:val="kk-KZ"/>
        </w:rPr>
        <w:t xml:space="preserve"> </w:t>
      </w:r>
      <w:r w:rsidRPr="00DF3F8B">
        <w:rPr>
          <w:i/>
          <w:lang w:val="kk-KZ"/>
        </w:rPr>
        <w:t>(стандартты</w:t>
      </w:r>
      <w:r w:rsidRPr="00DF3F8B">
        <w:rPr>
          <w:i/>
          <w:spacing w:val="-2"/>
          <w:lang w:val="kk-KZ"/>
        </w:rPr>
        <w:t xml:space="preserve"> </w:t>
      </w:r>
      <w:r w:rsidRPr="00DF3F8B">
        <w:rPr>
          <w:i/>
          <w:lang w:val="kk-KZ"/>
        </w:rPr>
        <w:t>ауызша</w:t>
      </w:r>
      <w:r w:rsidRPr="00DF3F8B">
        <w:rPr>
          <w:i/>
          <w:spacing w:val="-5"/>
          <w:lang w:val="kk-KZ"/>
        </w:rPr>
        <w:t xml:space="preserve"> </w:t>
      </w:r>
      <w:r w:rsidRPr="00DF3F8B">
        <w:rPr>
          <w:i/>
          <w:lang w:val="kk-KZ"/>
        </w:rPr>
        <w:t>/</w:t>
      </w:r>
      <w:r w:rsidRPr="00DF3F8B">
        <w:rPr>
          <w:i/>
          <w:spacing w:val="-3"/>
          <w:lang w:val="kk-KZ"/>
        </w:rPr>
        <w:t xml:space="preserve"> </w:t>
      </w:r>
      <w:r w:rsidRPr="00DF3F8B">
        <w:rPr>
          <w:i/>
          <w:lang w:val="kk-KZ"/>
        </w:rPr>
        <w:t>жазбаша</w:t>
      </w:r>
      <w:r w:rsidRPr="00DF3F8B">
        <w:rPr>
          <w:i/>
          <w:spacing w:val="-5"/>
          <w:lang w:val="kk-KZ"/>
        </w:rPr>
        <w:t xml:space="preserve"> </w:t>
      </w:r>
      <w:r w:rsidRPr="00DF3F8B">
        <w:rPr>
          <w:i/>
          <w:lang w:val="kk-KZ"/>
        </w:rPr>
        <w:t>нысандар</w:t>
      </w:r>
      <w:r w:rsidRPr="00DF3F8B">
        <w:rPr>
          <w:i/>
          <w:spacing w:val="-1"/>
          <w:lang w:val="kk-KZ"/>
        </w:rPr>
        <w:t xml:space="preserve"> </w:t>
      </w:r>
      <w:r w:rsidRPr="00DF3F8B">
        <w:rPr>
          <w:i/>
          <w:lang w:val="kk-KZ"/>
        </w:rPr>
        <w:t>үшін)</w:t>
      </w:r>
    </w:p>
    <w:p w:rsidR="00DF3F8B" w:rsidRPr="004706B1" w:rsidRDefault="00DF3F8B" w:rsidP="00DF3F8B">
      <w:pPr>
        <w:widowControl w:val="0"/>
        <w:autoSpaceDE w:val="0"/>
        <w:autoSpaceDN w:val="0"/>
        <w:spacing w:before="1"/>
        <w:ind w:right="1213"/>
        <w:jc w:val="center"/>
        <w:rPr>
          <w:i/>
          <w:lang w:val="kk-KZ"/>
        </w:rPr>
      </w:pPr>
    </w:p>
    <w:p w:rsidR="00DF3F8B" w:rsidRDefault="00DF3F8B" w:rsidP="00DF3F8B">
      <w:pPr>
        <w:ind w:right="1213"/>
        <w:jc w:val="center"/>
        <w:rPr>
          <w:spacing w:val="-4"/>
          <w:lang w:val="kk-KZ"/>
        </w:rPr>
      </w:pPr>
      <w:r w:rsidRPr="004706B1">
        <w:rPr>
          <w:b/>
          <w:lang w:val="kk-KZ"/>
        </w:rPr>
        <w:t>Пән</w:t>
      </w:r>
      <w:r w:rsidRPr="004706B1">
        <w:rPr>
          <w:lang w:val="kk-KZ"/>
        </w:rPr>
        <w:t>:</w:t>
      </w:r>
      <w:r w:rsidRPr="004706B1">
        <w:rPr>
          <w:bCs/>
          <w:lang w:val="kk-KZ"/>
        </w:rPr>
        <w:t xml:space="preserve"> </w:t>
      </w:r>
      <w:r w:rsidRPr="0088236E">
        <w:rPr>
          <w:b/>
          <w:bCs/>
          <w:lang w:val="kk-KZ"/>
        </w:rPr>
        <w:t>Рухани- адамгершілік білім беру және өзін-өзі тану:тарихтан қазірге дейін</w:t>
      </w:r>
    </w:p>
    <w:p w:rsidR="00DF3F8B" w:rsidRPr="004706B1" w:rsidRDefault="00DF3F8B" w:rsidP="00087BBF">
      <w:pPr>
        <w:ind w:right="1213"/>
        <w:jc w:val="center"/>
        <w:rPr>
          <w:lang w:val="kk-KZ"/>
        </w:rPr>
      </w:pPr>
      <w:r w:rsidRPr="004706B1">
        <w:rPr>
          <w:b/>
          <w:lang w:val="kk-KZ"/>
        </w:rPr>
        <w:t>Форма:</w:t>
      </w:r>
      <w:r>
        <w:rPr>
          <w:b/>
          <w:lang w:val="kk-KZ"/>
        </w:rPr>
        <w:t xml:space="preserve"> </w:t>
      </w:r>
      <w:r w:rsidRPr="00DF3F8B">
        <w:rPr>
          <w:spacing w:val="-6"/>
          <w:lang w:val="kk-KZ"/>
        </w:rPr>
        <w:t>ауызша</w:t>
      </w:r>
      <w:r>
        <w:rPr>
          <w:b/>
          <w:spacing w:val="-6"/>
          <w:lang w:val="kk-KZ"/>
        </w:rPr>
        <w:t xml:space="preserve"> </w:t>
      </w:r>
      <w:r w:rsidRPr="004706B1">
        <w:rPr>
          <w:b/>
          <w:lang w:val="kk-KZ"/>
        </w:rPr>
        <w:t>.</w:t>
      </w:r>
      <w:r w:rsidRPr="004706B1">
        <w:rPr>
          <w:b/>
          <w:spacing w:val="-4"/>
          <w:lang w:val="kk-KZ"/>
        </w:rPr>
        <w:t xml:space="preserve">  </w:t>
      </w:r>
      <w:r w:rsidRPr="004706B1">
        <w:rPr>
          <w:b/>
          <w:lang w:val="kk-KZ"/>
        </w:rPr>
        <w:t>Платформа:</w:t>
      </w:r>
      <w:r w:rsidRPr="004706B1">
        <w:rPr>
          <w:b/>
          <w:spacing w:val="-1"/>
          <w:lang w:val="kk-KZ"/>
        </w:rPr>
        <w:t xml:space="preserve"> </w:t>
      </w:r>
      <w:r w:rsidRPr="00190981">
        <w:rPr>
          <w:b/>
          <w:spacing w:val="-1"/>
          <w:lang w:val="kk-KZ"/>
        </w:rPr>
        <w:t>U</w:t>
      </w:r>
      <w:r w:rsidRPr="004706B1">
        <w:rPr>
          <w:lang w:val="kk-KZ"/>
        </w:rPr>
        <w:t>NIVER</w:t>
      </w:r>
    </w:p>
    <w:tbl>
      <w:tblPr>
        <w:tblStyle w:val="TableNormal"/>
        <w:tblW w:w="14639"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4"/>
        <w:gridCol w:w="1842"/>
        <w:gridCol w:w="2410"/>
        <w:gridCol w:w="2551"/>
        <w:gridCol w:w="2410"/>
        <w:gridCol w:w="2134"/>
        <w:gridCol w:w="2408"/>
      </w:tblGrid>
      <w:tr w:rsidR="00DF3F8B" w:rsidRPr="004706B1" w:rsidTr="00DF3F8B">
        <w:trPr>
          <w:trHeight w:val="249"/>
        </w:trPr>
        <w:tc>
          <w:tcPr>
            <w:tcW w:w="884" w:type="dxa"/>
            <w:tcBorders>
              <w:bottom w:val="nil"/>
            </w:tcBorders>
          </w:tcPr>
          <w:p w:rsidR="00DF3F8B" w:rsidRPr="004706B1" w:rsidRDefault="00DF3F8B" w:rsidP="00A07C01">
            <w:pPr>
              <w:rPr>
                <w:lang w:val="kk-KZ"/>
              </w:rPr>
            </w:pPr>
          </w:p>
        </w:tc>
        <w:tc>
          <w:tcPr>
            <w:tcW w:w="1842" w:type="dxa"/>
            <w:vMerge w:val="restart"/>
            <w:tcBorders>
              <w:bottom w:val="single" w:sz="4" w:space="0" w:color="000000"/>
            </w:tcBorders>
            <w:shd w:val="clear" w:color="auto" w:fill="D9E1F3"/>
          </w:tcPr>
          <w:p w:rsidR="00DF3F8B" w:rsidRPr="004706B1" w:rsidRDefault="00DF3F8B" w:rsidP="00A07C01">
            <w:pPr>
              <w:spacing w:before="4"/>
              <w:ind w:left="6"/>
              <w:rPr>
                <w:b/>
                <w:lang w:val="kk-KZ"/>
              </w:rPr>
            </w:pPr>
            <w:r w:rsidRPr="004706B1">
              <w:rPr>
                <w:b/>
                <w:lang w:val="kk-KZ"/>
              </w:rPr>
              <w:t>Критерий/</w:t>
            </w:r>
            <w:r w:rsidRPr="004706B1">
              <w:rPr>
                <w:b/>
                <w:spacing w:val="-4"/>
                <w:lang w:val="kk-KZ"/>
              </w:rPr>
              <w:t xml:space="preserve"> </w:t>
            </w:r>
            <w:r w:rsidRPr="004706B1">
              <w:rPr>
                <w:b/>
                <w:lang w:val="kk-KZ"/>
              </w:rPr>
              <w:t>балл</w:t>
            </w:r>
          </w:p>
        </w:tc>
        <w:tc>
          <w:tcPr>
            <w:tcW w:w="11913" w:type="dxa"/>
            <w:gridSpan w:val="5"/>
            <w:tcBorders>
              <w:bottom w:val="single" w:sz="4" w:space="0" w:color="000000"/>
            </w:tcBorders>
          </w:tcPr>
          <w:p w:rsidR="00DF3F8B" w:rsidRPr="004706B1" w:rsidRDefault="00DF3F8B" w:rsidP="00A07C01">
            <w:pPr>
              <w:tabs>
                <w:tab w:val="left" w:pos="5562"/>
                <w:tab w:val="left" w:pos="8073"/>
              </w:tabs>
              <w:spacing w:before="6" w:line="223" w:lineRule="exact"/>
              <w:ind w:left="6"/>
              <w:rPr>
                <w:lang w:val="kk-KZ"/>
              </w:rPr>
            </w:pPr>
            <w:r w:rsidRPr="004706B1">
              <w:rPr>
                <w:b/>
                <w:w w:val="101"/>
                <w:u w:val="single"/>
                <w:lang w:val="kk-KZ"/>
              </w:rPr>
              <w:t xml:space="preserve"> </w:t>
            </w:r>
            <w:r w:rsidRPr="004706B1">
              <w:rPr>
                <w:b/>
                <w:u w:val="single"/>
                <w:lang w:val="kk-KZ"/>
              </w:rPr>
              <w:tab/>
            </w:r>
            <w:r w:rsidRPr="004706B1">
              <w:rPr>
                <w:u w:val="single"/>
                <w:lang w:val="kk-KZ"/>
              </w:rPr>
              <w:t>Дескрипторлар</w:t>
            </w:r>
            <w:r w:rsidRPr="004706B1">
              <w:rPr>
                <w:u w:val="single"/>
                <w:lang w:val="kk-KZ"/>
              </w:rPr>
              <w:tab/>
            </w:r>
          </w:p>
        </w:tc>
      </w:tr>
      <w:tr w:rsidR="00DF3F8B" w:rsidRPr="004706B1" w:rsidTr="00DF3F8B">
        <w:trPr>
          <w:trHeight w:val="242"/>
        </w:trPr>
        <w:tc>
          <w:tcPr>
            <w:tcW w:w="884" w:type="dxa"/>
            <w:vMerge w:val="restart"/>
            <w:tcBorders>
              <w:top w:val="nil"/>
              <w:bottom w:val="single" w:sz="4" w:space="0" w:color="000000"/>
            </w:tcBorders>
            <w:shd w:val="clear" w:color="auto" w:fill="D9E1F3"/>
          </w:tcPr>
          <w:p w:rsidR="00DF3F8B" w:rsidRPr="004706B1" w:rsidRDefault="00DF3F8B" w:rsidP="00A07C01">
            <w:pPr>
              <w:spacing w:before="1"/>
              <w:rPr>
                <w:lang w:val="kk-KZ"/>
              </w:rPr>
            </w:pPr>
          </w:p>
          <w:p w:rsidR="00DF3F8B" w:rsidRPr="004706B1" w:rsidRDefault="00DF3F8B" w:rsidP="00A07C01">
            <w:pPr>
              <w:ind w:left="7"/>
              <w:rPr>
                <w:b/>
                <w:lang w:val="kk-KZ"/>
              </w:rPr>
            </w:pPr>
            <w:r w:rsidRPr="004706B1">
              <w:rPr>
                <w:b/>
                <w:w w:val="101"/>
                <w:lang w:val="kk-KZ"/>
              </w:rPr>
              <w:t>№</w:t>
            </w:r>
          </w:p>
        </w:tc>
        <w:tc>
          <w:tcPr>
            <w:tcW w:w="1842" w:type="dxa"/>
            <w:vMerge/>
            <w:tcBorders>
              <w:top w:val="nil"/>
              <w:bottom w:val="single" w:sz="4" w:space="0" w:color="000000"/>
            </w:tcBorders>
            <w:shd w:val="clear" w:color="auto" w:fill="D9E1F3"/>
          </w:tcPr>
          <w:p w:rsidR="00DF3F8B" w:rsidRPr="004706B1" w:rsidRDefault="00DF3F8B" w:rsidP="00A07C01">
            <w:pPr>
              <w:rPr>
                <w:lang w:val="kk-KZ"/>
              </w:rPr>
            </w:pPr>
          </w:p>
        </w:tc>
        <w:tc>
          <w:tcPr>
            <w:tcW w:w="2410" w:type="dxa"/>
            <w:tcBorders>
              <w:top w:val="single" w:sz="4" w:space="0" w:color="000000"/>
            </w:tcBorders>
            <w:shd w:val="clear" w:color="auto" w:fill="D9E1F3"/>
          </w:tcPr>
          <w:p w:rsidR="00DF3F8B" w:rsidRPr="004706B1" w:rsidRDefault="00DF3F8B" w:rsidP="00A07C01">
            <w:pPr>
              <w:spacing w:before="1"/>
              <w:ind w:left="6"/>
              <w:rPr>
                <w:b/>
                <w:lang w:val="kk-KZ"/>
              </w:rPr>
            </w:pPr>
            <w:r w:rsidRPr="004706B1">
              <w:rPr>
                <w:b/>
                <w:lang w:val="kk-KZ"/>
              </w:rPr>
              <w:t>Өте</w:t>
            </w:r>
            <w:r w:rsidRPr="004706B1">
              <w:rPr>
                <w:b/>
                <w:spacing w:val="-2"/>
                <w:lang w:val="kk-KZ"/>
              </w:rPr>
              <w:t xml:space="preserve"> </w:t>
            </w:r>
            <w:r w:rsidRPr="004706B1">
              <w:rPr>
                <w:b/>
                <w:lang w:val="kk-KZ"/>
              </w:rPr>
              <w:t>жақсы</w:t>
            </w:r>
          </w:p>
        </w:tc>
        <w:tc>
          <w:tcPr>
            <w:tcW w:w="2551" w:type="dxa"/>
            <w:tcBorders>
              <w:top w:val="single" w:sz="4" w:space="0" w:color="000000"/>
            </w:tcBorders>
            <w:shd w:val="clear" w:color="auto" w:fill="D9E1F3"/>
          </w:tcPr>
          <w:p w:rsidR="00DF3F8B" w:rsidRPr="004706B1" w:rsidRDefault="00DF3F8B" w:rsidP="00A07C01">
            <w:pPr>
              <w:spacing w:before="1" w:line="221" w:lineRule="exact"/>
              <w:ind w:left="6"/>
              <w:rPr>
                <w:b/>
                <w:lang w:val="kk-KZ"/>
              </w:rPr>
            </w:pPr>
            <w:r w:rsidRPr="004706B1">
              <w:rPr>
                <w:lang w:val="kk-KZ"/>
              </w:rPr>
              <w:t>Жа</w:t>
            </w:r>
            <w:r w:rsidRPr="004706B1">
              <w:rPr>
                <w:b/>
                <w:lang w:val="kk-KZ"/>
              </w:rPr>
              <w:t>қсы</w:t>
            </w:r>
          </w:p>
        </w:tc>
        <w:tc>
          <w:tcPr>
            <w:tcW w:w="2410" w:type="dxa"/>
            <w:tcBorders>
              <w:top w:val="single" w:sz="4" w:space="0" w:color="000000"/>
              <w:right w:val="single" w:sz="4" w:space="0" w:color="000000"/>
            </w:tcBorders>
            <w:shd w:val="clear" w:color="auto" w:fill="D9E1F3"/>
          </w:tcPr>
          <w:p w:rsidR="00DF3F8B" w:rsidRPr="004706B1" w:rsidRDefault="00DF3F8B" w:rsidP="00A07C01">
            <w:pPr>
              <w:spacing w:before="1"/>
              <w:ind w:left="1"/>
              <w:rPr>
                <w:b/>
                <w:lang w:val="kk-KZ"/>
              </w:rPr>
            </w:pPr>
            <w:r w:rsidRPr="004706B1">
              <w:rPr>
                <w:b/>
                <w:lang w:val="kk-KZ"/>
              </w:rPr>
              <w:t>Қанағаттанарлық</w:t>
            </w:r>
          </w:p>
        </w:tc>
        <w:tc>
          <w:tcPr>
            <w:tcW w:w="4542" w:type="dxa"/>
            <w:gridSpan w:val="2"/>
            <w:tcBorders>
              <w:top w:val="single" w:sz="4" w:space="0" w:color="000000"/>
              <w:left w:val="single" w:sz="4" w:space="0" w:color="000000"/>
              <w:bottom w:val="single" w:sz="4" w:space="0" w:color="000000"/>
              <w:right w:val="single" w:sz="4" w:space="0" w:color="000000"/>
            </w:tcBorders>
            <w:shd w:val="clear" w:color="auto" w:fill="D9E1F3"/>
          </w:tcPr>
          <w:p w:rsidR="00DF3F8B" w:rsidRPr="004706B1" w:rsidRDefault="00DF3F8B" w:rsidP="00A07C01">
            <w:pPr>
              <w:spacing w:before="1"/>
              <w:ind w:left="4"/>
              <w:rPr>
                <w:b/>
                <w:lang w:val="kk-KZ"/>
              </w:rPr>
            </w:pPr>
            <w:r w:rsidRPr="004706B1">
              <w:rPr>
                <w:b/>
                <w:lang w:val="kk-KZ"/>
              </w:rPr>
              <w:t>Қанағаттанарлықсыз</w:t>
            </w:r>
          </w:p>
        </w:tc>
      </w:tr>
      <w:tr w:rsidR="00DF3F8B" w:rsidRPr="004706B1" w:rsidTr="00DF3F8B">
        <w:trPr>
          <w:trHeight w:val="304"/>
        </w:trPr>
        <w:tc>
          <w:tcPr>
            <w:tcW w:w="884" w:type="dxa"/>
            <w:vMerge/>
            <w:tcBorders>
              <w:top w:val="nil"/>
              <w:bottom w:val="single" w:sz="4" w:space="0" w:color="000000"/>
            </w:tcBorders>
            <w:shd w:val="clear" w:color="auto" w:fill="D9E1F3"/>
          </w:tcPr>
          <w:p w:rsidR="00DF3F8B" w:rsidRPr="004706B1" w:rsidRDefault="00DF3F8B" w:rsidP="00A07C01"/>
        </w:tc>
        <w:tc>
          <w:tcPr>
            <w:tcW w:w="1842" w:type="dxa"/>
            <w:vMerge/>
            <w:tcBorders>
              <w:top w:val="nil"/>
              <w:bottom w:val="single" w:sz="4" w:space="0" w:color="000000"/>
            </w:tcBorders>
            <w:shd w:val="clear" w:color="auto" w:fill="D9E1F3"/>
          </w:tcPr>
          <w:p w:rsidR="00DF3F8B" w:rsidRPr="004706B1" w:rsidRDefault="00DF3F8B" w:rsidP="00A07C01"/>
        </w:tc>
        <w:tc>
          <w:tcPr>
            <w:tcW w:w="2410" w:type="dxa"/>
            <w:tcBorders>
              <w:bottom w:val="single" w:sz="4" w:space="0" w:color="000000"/>
            </w:tcBorders>
            <w:shd w:val="clear" w:color="auto" w:fill="D9E1F3"/>
          </w:tcPr>
          <w:p w:rsidR="00DF3F8B" w:rsidRPr="004706B1" w:rsidRDefault="00DF3F8B" w:rsidP="00A07C01">
            <w:pPr>
              <w:spacing w:before="3"/>
              <w:ind w:left="6"/>
              <w:rPr>
                <w:lang w:val="kk-KZ"/>
              </w:rPr>
            </w:pPr>
            <w:r w:rsidRPr="004706B1">
              <w:rPr>
                <w:spacing w:val="-1"/>
                <w:lang w:val="kk-KZ"/>
              </w:rPr>
              <w:t>90–100%</w:t>
            </w:r>
            <w:r w:rsidRPr="004706B1">
              <w:rPr>
                <w:spacing w:val="-7"/>
                <w:lang w:val="kk-KZ"/>
              </w:rPr>
              <w:t xml:space="preserve"> </w:t>
            </w:r>
            <w:r w:rsidRPr="004706B1">
              <w:rPr>
                <w:lang w:val="kk-KZ"/>
              </w:rPr>
              <w:t>(27-30</w:t>
            </w:r>
            <w:r w:rsidRPr="004706B1">
              <w:rPr>
                <w:spacing w:val="-11"/>
                <w:lang w:val="kk-KZ"/>
              </w:rPr>
              <w:t xml:space="preserve"> </w:t>
            </w:r>
            <w:r w:rsidRPr="004706B1">
              <w:rPr>
                <w:lang w:val="kk-KZ"/>
              </w:rPr>
              <w:t>балл)</w:t>
            </w:r>
          </w:p>
        </w:tc>
        <w:tc>
          <w:tcPr>
            <w:tcW w:w="2551" w:type="dxa"/>
            <w:tcBorders>
              <w:bottom w:val="single" w:sz="4" w:space="0" w:color="000000"/>
            </w:tcBorders>
            <w:shd w:val="clear" w:color="auto" w:fill="D9E1F3"/>
          </w:tcPr>
          <w:p w:rsidR="00DF3F8B" w:rsidRPr="004706B1" w:rsidRDefault="00DF3F8B" w:rsidP="00A07C01">
            <w:pPr>
              <w:spacing w:before="3"/>
              <w:ind w:left="6"/>
              <w:rPr>
                <w:lang w:val="kk-KZ"/>
              </w:rPr>
            </w:pPr>
            <w:r w:rsidRPr="004706B1">
              <w:rPr>
                <w:spacing w:val="-1"/>
                <w:lang w:val="kk-KZ"/>
              </w:rPr>
              <w:t>70–89%</w:t>
            </w:r>
            <w:r w:rsidRPr="004706B1">
              <w:rPr>
                <w:spacing w:val="-6"/>
                <w:lang w:val="kk-KZ"/>
              </w:rPr>
              <w:t xml:space="preserve"> </w:t>
            </w:r>
            <w:r w:rsidRPr="004706B1">
              <w:rPr>
                <w:spacing w:val="-1"/>
                <w:lang w:val="kk-KZ"/>
              </w:rPr>
              <w:t>(21-26</w:t>
            </w:r>
            <w:r w:rsidRPr="004706B1">
              <w:rPr>
                <w:spacing w:val="-10"/>
                <w:lang w:val="kk-KZ"/>
              </w:rPr>
              <w:t xml:space="preserve"> </w:t>
            </w:r>
            <w:r w:rsidRPr="004706B1">
              <w:rPr>
                <w:lang w:val="kk-KZ"/>
              </w:rPr>
              <w:t>балл)</w:t>
            </w:r>
          </w:p>
        </w:tc>
        <w:tc>
          <w:tcPr>
            <w:tcW w:w="2410" w:type="dxa"/>
            <w:tcBorders>
              <w:bottom w:val="single" w:sz="4" w:space="0" w:color="000000"/>
              <w:right w:val="single" w:sz="4" w:space="0" w:color="000000"/>
            </w:tcBorders>
            <w:shd w:val="clear" w:color="auto" w:fill="D9E1F3"/>
          </w:tcPr>
          <w:p w:rsidR="00DF3F8B" w:rsidRPr="004706B1" w:rsidRDefault="00DF3F8B" w:rsidP="00A07C01">
            <w:pPr>
              <w:spacing w:before="3"/>
              <w:ind w:left="1"/>
              <w:rPr>
                <w:lang w:val="kk-KZ"/>
              </w:rPr>
            </w:pPr>
            <w:r w:rsidRPr="004706B1">
              <w:rPr>
                <w:spacing w:val="-1"/>
                <w:lang w:val="kk-KZ"/>
              </w:rPr>
              <w:t>50–69%</w:t>
            </w:r>
            <w:r w:rsidRPr="004706B1">
              <w:rPr>
                <w:spacing w:val="-6"/>
                <w:lang w:val="kk-KZ"/>
              </w:rPr>
              <w:t xml:space="preserve"> </w:t>
            </w:r>
            <w:r w:rsidRPr="004706B1">
              <w:rPr>
                <w:spacing w:val="-1"/>
                <w:lang w:val="kk-KZ"/>
              </w:rPr>
              <w:t>(15-20</w:t>
            </w:r>
            <w:r w:rsidRPr="004706B1">
              <w:rPr>
                <w:spacing w:val="-10"/>
                <w:lang w:val="kk-KZ"/>
              </w:rPr>
              <w:t xml:space="preserve"> </w:t>
            </w:r>
            <w:r w:rsidRPr="004706B1">
              <w:rPr>
                <w:lang w:val="kk-KZ"/>
              </w:rPr>
              <w:t>балл)</w:t>
            </w:r>
          </w:p>
        </w:tc>
        <w:tc>
          <w:tcPr>
            <w:tcW w:w="2134" w:type="dxa"/>
            <w:tcBorders>
              <w:top w:val="single" w:sz="4" w:space="0" w:color="000000"/>
              <w:left w:val="single" w:sz="4" w:space="0" w:color="000000"/>
              <w:bottom w:val="single" w:sz="4" w:space="0" w:color="000000"/>
              <w:right w:val="single" w:sz="4" w:space="0" w:color="000000"/>
            </w:tcBorders>
            <w:shd w:val="clear" w:color="auto" w:fill="D9E1F3"/>
          </w:tcPr>
          <w:p w:rsidR="00DF3F8B" w:rsidRPr="004706B1" w:rsidRDefault="00DF3F8B" w:rsidP="00A07C01">
            <w:pPr>
              <w:spacing w:before="3"/>
              <w:ind w:left="4"/>
              <w:rPr>
                <w:lang w:val="kk-KZ"/>
              </w:rPr>
            </w:pPr>
            <w:r w:rsidRPr="004706B1">
              <w:rPr>
                <w:spacing w:val="-1"/>
                <w:lang w:val="kk-KZ"/>
              </w:rPr>
              <w:t>25–49%</w:t>
            </w:r>
            <w:r w:rsidRPr="004706B1">
              <w:rPr>
                <w:spacing w:val="-6"/>
                <w:lang w:val="kk-KZ"/>
              </w:rPr>
              <w:t xml:space="preserve"> </w:t>
            </w:r>
            <w:r w:rsidRPr="004706B1">
              <w:rPr>
                <w:lang w:val="kk-KZ"/>
              </w:rPr>
              <w:t>(8-14</w:t>
            </w:r>
            <w:r w:rsidRPr="004706B1">
              <w:rPr>
                <w:spacing w:val="-10"/>
                <w:lang w:val="kk-KZ"/>
              </w:rPr>
              <w:t xml:space="preserve"> </w:t>
            </w:r>
            <w:r w:rsidRPr="004706B1">
              <w:rPr>
                <w:lang w:val="kk-KZ"/>
              </w:rPr>
              <w:t>балл)</w:t>
            </w:r>
          </w:p>
        </w:tc>
        <w:tc>
          <w:tcPr>
            <w:tcW w:w="2408" w:type="dxa"/>
            <w:tcBorders>
              <w:top w:val="single" w:sz="4" w:space="0" w:color="000000"/>
              <w:left w:val="single" w:sz="4" w:space="0" w:color="000000"/>
              <w:bottom w:val="single" w:sz="4" w:space="0" w:color="000000"/>
              <w:right w:val="single" w:sz="4" w:space="0" w:color="000000"/>
            </w:tcBorders>
            <w:shd w:val="clear" w:color="auto" w:fill="D9E1F3"/>
          </w:tcPr>
          <w:p w:rsidR="00DF3F8B" w:rsidRPr="004706B1" w:rsidRDefault="00DF3F8B" w:rsidP="00A07C01">
            <w:pPr>
              <w:spacing w:before="3"/>
              <w:ind w:left="5"/>
              <w:rPr>
                <w:lang w:val="kk-KZ"/>
              </w:rPr>
            </w:pPr>
            <w:r w:rsidRPr="004706B1">
              <w:rPr>
                <w:lang w:val="kk-KZ"/>
              </w:rPr>
              <w:t>0–24%</w:t>
            </w:r>
            <w:r w:rsidRPr="004706B1">
              <w:rPr>
                <w:spacing w:val="-8"/>
                <w:lang w:val="kk-KZ"/>
              </w:rPr>
              <w:t xml:space="preserve"> </w:t>
            </w:r>
            <w:r w:rsidRPr="004706B1">
              <w:rPr>
                <w:lang w:val="kk-KZ"/>
              </w:rPr>
              <w:t>(0-7</w:t>
            </w:r>
            <w:r w:rsidRPr="004706B1">
              <w:rPr>
                <w:spacing w:val="-8"/>
                <w:lang w:val="kk-KZ"/>
              </w:rPr>
              <w:t xml:space="preserve"> </w:t>
            </w:r>
            <w:r w:rsidRPr="004706B1">
              <w:rPr>
                <w:lang w:val="kk-KZ"/>
              </w:rPr>
              <w:t>балл)</w:t>
            </w:r>
          </w:p>
        </w:tc>
      </w:tr>
      <w:tr w:rsidR="00DF3F8B" w:rsidRPr="00DF3F8B" w:rsidTr="00DF3F8B">
        <w:trPr>
          <w:trHeight w:val="4383"/>
        </w:trPr>
        <w:tc>
          <w:tcPr>
            <w:tcW w:w="884" w:type="dxa"/>
            <w:tcBorders>
              <w:top w:val="single" w:sz="4" w:space="0" w:color="000000"/>
              <w:bottom w:val="single" w:sz="4" w:space="0" w:color="000000"/>
            </w:tcBorders>
            <w:shd w:val="clear" w:color="auto" w:fill="D9E1F3"/>
          </w:tcPr>
          <w:p w:rsidR="00DF3F8B" w:rsidRPr="004706B1" w:rsidRDefault="00DF3F8B" w:rsidP="00A07C01">
            <w:pPr>
              <w:spacing w:before="4"/>
              <w:ind w:left="7"/>
              <w:rPr>
                <w:b/>
                <w:lang w:val="kk-KZ"/>
              </w:rPr>
            </w:pPr>
            <w:r w:rsidRPr="004706B1">
              <w:rPr>
                <w:b/>
                <w:lang w:val="kk-KZ"/>
              </w:rPr>
              <w:t>1</w:t>
            </w:r>
            <w:r w:rsidRPr="004706B1">
              <w:rPr>
                <w:b/>
                <w:spacing w:val="4"/>
                <w:lang w:val="kk-KZ"/>
              </w:rPr>
              <w:t xml:space="preserve"> </w:t>
            </w:r>
            <w:r w:rsidRPr="004706B1">
              <w:rPr>
                <w:b/>
                <w:lang w:val="kk-KZ"/>
              </w:rPr>
              <w:t>сұрақ</w:t>
            </w:r>
          </w:p>
          <w:p w:rsidR="00DF3F8B" w:rsidRPr="004706B1" w:rsidRDefault="00DF3F8B" w:rsidP="00A07C01">
            <w:pPr>
              <w:spacing w:before="10"/>
              <w:rPr>
                <w:lang w:val="kk-KZ"/>
              </w:rPr>
            </w:pPr>
          </w:p>
          <w:p w:rsidR="00DF3F8B" w:rsidRPr="004706B1" w:rsidRDefault="00DF3F8B" w:rsidP="00A07C01">
            <w:pPr>
              <w:spacing w:before="1"/>
              <w:ind w:left="7"/>
              <w:rPr>
                <w:b/>
                <w:lang w:val="kk-KZ"/>
              </w:rPr>
            </w:pPr>
            <w:r w:rsidRPr="004706B1">
              <w:rPr>
                <w:b/>
                <w:lang w:val="kk-KZ"/>
              </w:rPr>
              <w:t>30</w:t>
            </w:r>
            <w:r w:rsidRPr="004706B1">
              <w:rPr>
                <w:b/>
                <w:spacing w:val="2"/>
                <w:lang w:val="kk-KZ"/>
              </w:rPr>
              <w:t xml:space="preserve"> </w:t>
            </w:r>
            <w:r w:rsidRPr="004706B1">
              <w:rPr>
                <w:b/>
                <w:lang w:val="kk-KZ"/>
              </w:rPr>
              <w:t>балл</w:t>
            </w:r>
          </w:p>
        </w:tc>
        <w:tc>
          <w:tcPr>
            <w:tcW w:w="1842" w:type="dxa"/>
            <w:tcBorders>
              <w:top w:val="single" w:sz="4" w:space="0" w:color="000000"/>
              <w:bottom w:val="single" w:sz="4" w:space="0" w:color="000000"/>
            </w:tcBorders>
          </w:tcPr>
          <w:p w:rsidR="00DF3F8B" w:rsidRPr="00916E90" w:rsidRDefault="00DF3F8B" w:rsidP="00A07C01">
            <w:pPr>
              <w:spacing w:before="3"/>
              <w:rPr>
                <w:b/>
                <w:sz w:val="24"/>
                <w:szCs w:val="24"/>
                <w:lang w:val="kk-KZ"/>
              </w:rPr>
            </w:pPr>
            <w:r w:rsidRPr="00916E90">
              <w:rPr>
                <w:bCs/>
                <w:sz w:val="24"/>
                <w:szCs w:val="24"/>
                <w:lang w:val="kk-KZ"/>
              </w:rPr>
              <w:t>«Рухани- адамгершілік білім беру және өзін- өзі тану: тарихтан қазіргі дейін»</w:t>
            </w:r>
            <w:r w:rsidRPr="00916E90">
              <w:rPr>
                <w:sz w:val="24"/>
                <w:szCs w:val="24"/>
                <w:lang w:val="kk-KZ"/>
              </w:rPr>
              <w:t xml:space="preserve"> пәнінің құрылымдық-мазмұндық жүйесі</w:t>
            </w:r>
          </w:p>
        </w:tc>
        <w:tc>
          <w:tcPr>
            <w:tcW w:w="2410" w:type="dxa"/>
            <w:tcBorders>
              <w:top w:val="single" w:sz="4" w:space="0" w:color="000000"/>
              <w:bottom w:val="single" w:sz="4" w:space="0" w:color="000000"/>
            </w:tcBorders>
          </w:tcPr>
          <w:p w:rsidR="00DF3F8B" w:rsidRPr="004706B1" w:rsidRDefault="00DF3F8B" w:rsidP="00A07C01">
            <w:pPr>
              <w:tabs>
                <w:tab w:val="left" w:pos="142"/>
              </w:tabs>
              <w:ind w:left="142" w:right="277"/>
              <w:jc w:val="both"/>
              <w:rPr>
                <w:lang w:val="kk-KZ"/>
              </w:rPr>
            </w:pPr>
            <w:r w:rsidRPr="004706B1">
              <w:rPr>
                <w:lang w:val="kk-KZ"/>
              </w:rPr>
              <w:t xml:space="preserve"> Емтихан жауаптары </w:t>
            </w:r>
            <w:r w:rsidRPr="004706B1">
              <w:rPr>
                <w:rFonts w:eastAsia="Calibri"/>
                <w:lang w:val="kk-KZ"/>
              </w:rPr>
              <w:t xml:space="preserve">  талаптарға сай </w:t>
            </w:r>
            <w:r>
              <w:rPr>
                <w:rFonts w:eastAsia="Calibri"/>
                <w:lang w:val="kk-KZ"/>
              </w:rPr>
              <w:t xml:space="preserve"> берілген </w:t>
            </w:r>
            <w:r w:rsidRPr="004706B1">
              <w:rPr>
                <w:lang w:val="kk-KZ"/>
              </w:rPr>
              <w:t xml:space="preserve">. Жауаптың </w:t>
            </w:r>
            <w:r w:rsidRPr="004706B1">
              <w:rPr>
                <w:rFonts w:eastAsia="Calibri"/>
                <w:lang w:val="kk-KZ"/>
              </w:rPr>
              <w:t>мазмұны сұраққа толық  мәлімет береді, практикалық ерекшеліктері сипа</w:t>
            </w:r>
            <w:r w:rsidRPr="004706B1">
              <w:rPr>
                <w:lang w:val="kk-KZ"/>
              </w:rPr>
              <w:t xml:space="preserve">тталған және толық шешілген. Емтихан </w:t>
            </w:r>
            <w:r w:rsidRPr="004706B1">
              <w:rPr>
                <w:rFonts w:eastAsia="Calibri"/>
                <w:lang w:val="kk-KZ"/>
              </w:rPr>
              <w:t xml:space="preserve">жауаптары </w:t>
            </w:r>
            <w:r w:rsidRPr="004706B1">
              <w:rPr>
                <w:lang w:val="kk-KZ"/>
              </w:rPr>
              <w:t xml:space="preserve">теориялық </w:t>
            </w:r>
            <w:r w:rsidRPr="004706B1">
              <w:rPr>
                <w:rFonts w:eastAsia="Calibri"/>
                <w:lang w:val="kk-KZ"/>
              </w:rPr>
              <w:t>материал</w:t>
            </w:r>
            <w:r w:rsidRPr="004706B1">
              <w:rPr>
                <w:lang w:val="kk-KZ"/>
              </w:rPr>
              <w:t>дар</w:t>
            </w:r>
            <w:r w:rsidRPr="004706B1">
              <w:rPr>
                <w:rFonts w:eastAsia="Calibri"/>
                <w:lang w:val="kk-KZ"/>
              </w:rPr>
              <w:t>ды жақсы игергендігін білдіреді.</w:t>
            </w:r>
          </w:p>
          <w:p w:rsidR="00DF3F8B" w:rsidRPr="004706B1" w:rsidRDefault="00DF3F8B" w:rsidP="00A07C01">
            <w:pPr>
              <w:ind w:left="6" w:right="113"/>
              <w:rPr>
                <w:lang w:val="kk-KZ"/>
              </w:rPr>
            </w:pPr>
            <w:r w:rsidRPr="004706B1">
              <w:rPr>
                <w:lang w:val="kk-KZ"/>
              </w:rPr>
              <w:t xml:space="preserve"> </w:t>
            </w:r>
          </w:p>
        </w:tc>
        <w:tc>
          <w:tcPr>
            <w:tcW w:w="2551" w:type="dxa"/>
            <w:tcBorders>
              <w:top w:val="single" w:sz="4" w:space="0" w:color="000000"/>
              <w:bottom w:val="single" w:sz="4" w:space="0" w:color="000000"/>
            </w:tcBorders>
          </w:tcPr>
          <w:p w:rsidR="00DF3F8B" w:rsidRPr="004706B1" w:rsidRDefault="00DF3F8B" w:rsidP="00A07C01">
            <w:pPr>
              <w:ind w:left="6" w:right="135"/>
              <w:rPr>
                <w:lang w:val="kk-KZ"/>
              </w:rPr>
            </w:pPr>
            <w:r w:rsidRPr="004706B1">
              <w:rPr>
                <w:lang w:val="kk-KZ"/>
              </w:rPr>
              <w:t xml:space="preserve"> «Жақсы»</w:t>
            </w:r>
            <w:r w:rsidRPr="004706B1">
              <w:rPr>
                <w:spacing w:val="-5"/>
                <w:lang w:val="kk-KZ"/>
              </w:rPr>
              <w:t xml:space="preserve"> </w:t>
            </w:r>
            <w:r w:rsidRPr="004706B1">
              <w:rPr>
                <w:lang w:val="kk-KZ"/>
              </w:rPr>
              <w:t>деген</w:t>
            </w:r>
            <w:r w:rsidRPr="004706B1">
              <w:rPr>
                <w:spacing w:val="4"/>
                <w:lang w:val="kk-KZ"/>
              </w:rPr>
              <w:t xml:space="preserve"> </w:t>
            </w:r>
            <w:r w:rsidRPr="004706B1">
              <w:rPr>
                <w:lang w:val="kk-KZ"/>
              </w:rPr>
              <w:t>баға</w:t>
            </w:r>
            <w:r w:rsidRPr="004706B1">
              <w:rPr>
                <w:spacing w:val="7"/>
                <w:lang w:val="kk-KZ"/>
              </w:rPr>
              <w:t xml:space="preserve"> </w:t>
            </w:r>
            <w:r w:rsidRPr="004706B1">
              <w:rPr>
                <w:lang w:val="kk-KZ"/>
              </w:rPr>
              <w:t>сұрақтың</w:t>
            </w:r>
            <w:r w:rsidRPr="004706B1">
              <w:rPr>
                <w:spacing w:val="1"/>
                <w:lang w:val="kk-KZ"/>
              </w:rPr>
              <w:t xml:space="preserve"> </w:t>
            </w:r>
            <w:r w:rsidRPr="004706B1">
              <w:rPr>
                <w:lang w:val="kk-KZ"/>
              </w:rPr>
              <w:t xml:space="preserve"> толық</w:t>
            </w:r>
            <w:r w:rsidRPr="004706B1">
              <w:rPr>
                <w:spacing w:val="1"/>
                <w:lang w:val="kk-KZ"/>
              </w:rPr>
              <w:t xml:space="preserve"> </w:t>
            </w:r>
            <w:r w:rsidRPr="004706B1">
              <w:rPr>
                <w:lang w:val="kk-KZ"/>
              </w:rPr>
              <w:t>емес</w:t>
            </w:r>
            <w:r w:rsidRPr="004706B1">
              <w:rPr>
                <w:spacing w:val="1"/>
                <w:lang w:val="kk-KZ"/>
              </w:rPr>
              <w:t xml:space="preserve"> </w:t>
            </w:r>
            <w:r w:rsidRPr="004706B1">
              <w:rPr>
                <w:lang w:val="kk-KZ"/>
              </w:rPr>
              <w:t>қамтылуы,</w:t>
            </w:r>
            <w:r w:rsidRPr="004706B1">
              <w:rPr>
                <w:spacing w:val="8"/>
                <w:lang w:val="kk-KZ"/>
              </w:rPr>
              <w:t xml:space="preserve"> </w:t>
            </w:r>
            <w:r w:rsidRPr="004706B1">
              <w:rPr>
                <w:lang w:val="kk-KZ"/>
              </w:rPr>
              <w:t>негізгі</w:t>
            </w:r>
            <w:r w:rsidRPr="004706B1">
              <w:rPr>
                <w:spacing w:val="9"/>
                <w:lang w:val="kk-KZ"/>
              </w:rPr>
              <w:t xml:space="preserve"> </w:t>
            </w:r>
            <w:r w:rsidRPr="004706B1">
              <w:rPr>
                <w:lang w:val="kk-KZ"/>
              </w:rPr>
              <w:t xml:space="preserve">ережелердің </w:t>
            </w:r>
            <w:r w:rsidRPr="004706B1">
              <w:rPr>
                <w:spacing w:val="-42"/>
                <w:lang w:val="kk-KZ"/>
              </w:rPr>
              <w:t xml:space="preserve">  </w:t>
            </w:r>
            <w:r w:rsidRPr="004706B1">
              <w:rPr>
                <w:lang w:val="kk-KZ"/>
              </w:rPr>
              <w:t>қысқартылған</w:t>
            </w:r>
            <w:r w:rsidRPr="004706B1">
              <w:rPr>
                <w:spacing w:val="3"/>
                <w:lang w:val="kk-KZ"/>
              </w:rPr>
              <w:t xml:space="preserve"> </w:t>
            </w:r>
            <w:r w:rsidRPr="004706B1">
              <w:rPr>
                <w:lang w:val="kk-KZ"/>
              </w:rPr>
              <w:t>аргументтерін</w:t>
            </w:r>
            <w:r w:rsidRPr="004706B1">
              <w:rPr>
                <w:spacing w:val="1"/>
                <w:lang w:val="kk-KZ"/>
              </w:rPr>
              <w:t xml:space="preserve"> </w:t>
            </w:r>
            <w:r w:rsidRPr="004706B1">
              <w:rPr>
                <w:lang w:val="kk-KZ"/>
              </w:rPr>
              <w:t>қамтитын</w:t>
            </w:r>
            <w:r w:rsidRPr="004706B1">
              <w:rPr>
                <w:spacing w:val="2"/>
                <w:lang w:val="kk-KZ"/>
              </w:rPr>
              <w:t xml:space="preserve"> </w:t>
            </w:r>
            <w:r w:rsidRPr="004706B1">
              <w:rPr>
                <w:lang w:val="kk-KZ"/>
              </w:rPr>
              <w:t>және</w:t>
            </w:r>
            <w:r w:rsidRPr="004706B1">
              <w:rPr>
                <w:spacing w:val="4"/>
                <w:lang w:val="kk-KZ"/>
              </w:rPr>
              <w:t xml:space="preserve">  </w:t>
            </w:r>
            <w:r w:rsidRPr="004706B1">
              <w:rPr>
                <w:lang w:val="kk-KZ"/>
              </w:rPr>
              <w:t>материалды</w:t>
            </w:r>
            <w:r w:rsidRPr="004706B1">
              <w:rPr>
                <w:spacing w:val="1"/>
                <w:lang w:val="kk-KZ"/>
              </w:rPr>
              <w:t xml:space="preserve"> </w:t>
            </w:r>
            <w:r w:rsidRPr="004706B1">
              <w:rPr>
                <w:lang w:val="kk-KZ"/>
              </w:rPr>
              <w:t>беру</w:t>
            </w:r>
            <w:r w:rsidRPr="004706B1">
              <w:rPr>
                <w:spacing w:val="-6"/>
                <w:lang w:val="kk-KZ"/>
              </w:rPr>
              <w:t xml:space="preserve"> </w:t>
            </w:r>
            <w:r w:rsidRPr="004706B1">
              <w:rPr>
                <w:lang w:val="kk-KZ"/>
              </w:rPr>
              <w:t>логикасы</w:t>
            </w:r>
            <w:r w:rsidRPr="004706B1">
              <w:rPr>
                <w:spacing w:val="6"/>
                <w:lang w:val="kk-KZ"/>
              </w:rPr>
              <w:t xml:space="preserve"> </w:t>
            </w:r>
            <w:r w:rsidRPr="004706B1">
              <w:rPr>
                <w:lang w:val="kk-KZ"/>
              </w:rPr>
              <w:t>мен</w:t>
            </w:r>
            <w:r w:rsidRPr="004706B1">
              <w:rPr>
                <w:spacing w:val="3"/>
                <w:lang w:val="kk-KZ"/>
              </w:rPr>
              <w:t xml:space="preserve"> </w:t>
            </w:r>
            <w:r w:rsidRPr="004706B1">
              <w:rPr>
                <w:lang w:val="kk-KZ"/>
              </w:rPr>
              <w:t xml:space="preserve">реттілігі сақталмауы, </w:t>
            </w:r>
            <w:r w:rsidRPr="004706B1">
              <w:rPr>
                <w:spacing w:val="3"/>
                <w:lang w:val="kk-KZ"/>
              </w:rPr>
              <w:t xml:space="preserve"> </w:t>
            </w:r>
            <w:r w:rsidRPr="004706B1">
              <w:rPr>
                <w:lang w:val="kk-KZ"/>
              </w:rPr>
              <w:t>жауапта</w:t>
            </w:r>
            <w:r w:rsidRPr="004706B1">
              <w:rPr>
                <w:spacing w:val="1"/>
                <w:lang w:val="kk-KZ"/>
              </w:rPr>
              <w:t xml:space="preserve"> </w:t>
            </w:r>
            <w:r w:rsidRPr="004706B1">
              <w:rPr>
                <w:lang w:val="kk-KZ"/>
              </w:rPr>
              <w:t>стильдік қателер</w:t>
            </w:r>
            <w:r w:rsidRPr="004706B1">
              <w:rPr>
                <w:spacing w:val="2"/>
                <w:lang w:val="kk-KZ"/>
              </w:rPr>
              <w:t xml:space="preserve"> </w:t>
            </w:r>
            <w:r w:rsidRPr="004706B1">
              <w:rPr>
                <w:lang w:val="kk-KZ"/>
              </w:rPr>
              <w:t>мен</w:t>
            </w:r>
            <w:r w:rsidRPr="004706B1">
              <w:rPr>
                <w:spacing w:val="1"/>
                <w:lang w:val="kk-KZ"/>
              </w:rPr>
              <w:t xml:space="preserve"> </w:t>
            </w:r>
            <w:r w:rsidRPr="004706B1">
              <w:rPr>
                <w:lang w:val="kk-KZ"/>
              </w:rPr>
              <w:t>терминдерді</w:t>
            </w:r>
            <w:r w:rsidRPr="004706B1">
              <w:rPr>
                <w:spacing w:val="8"/>
                <w:lang w:val="kk-KZ"/>
              </w:rPr>
              <w:t xml:space="preserve"> </w:t>
            </w:r>
            <w:r w:rsidRPr="004706B1">
              <w:rPr>
                <w:lang w:val="kk-KZ"/>
              </w:rPr>
              <w:t>дұрыс</w:t>
            </w:r>
            <w:r w:rsidRPr="004706B1">
              <w:rPr>
                <w:spacing w:val="2"/>
                <w:lang w:val="kk-KZ"/>
              </w:rPr>
              <w:t xml:space="preserve"> </w:t>
            </w:r>
            <w:r w:rsidRPr="004706B1">
              <w:rPr>
                <w:lang w:val="kk-KZ"/>
              </w:rPr>
              <w:t>қолданбауы.</w:t>
            </w:r>
          </w:p>
        </w:tc>
        <w:tc>
          <w:tcPr>
            <w:tcW w:w="2410" w:type="dxa"/>
            <w:tcBorders>
              <w:top w:val="single" w:sz="4" w:space="0" w:color="000000"/>
              <w:bottom w:val="single" w:sz="4" w:space="0" w:color="000000"/>
            </w:tcBorders>
          </w:tcPr>
          <w:p w:rsidR="00DF3F8B" w:rsidRPr="004706B1" w:rsidRDefault="00DF3F8B" w:rsidP="00A07C01">
            <w:pPr>
              <w:ind w:left="138" w:right="277"/>
              <w:rPr>
                <w:lang w:val="kk-KZ"/>
              </w:rPr>
            </w:pPr>
            <w:r w:rsidRPr="004706B1">
              <w:rPr>
                <w:lang w:val="kk-KZ"/>
              </w:rPr>
              <w:t>«Қанағаттанарлық» бағасы</w:t>
            </w:r>
            <w:r w:rsidRPr="004706B1">
              <w:rPr>
                <w:spacing w:val="1"/>
                <w:lang w:val="kk-KZ"/>
              </w:rPr>
              <w:t xml:space="preserve"> </w:t>
            </w:r>
            <w:r w:rsidRPr="004706B1">
              <w:rPr>
                <w:spacing w:val="8"/>
                <w:lang w:val="kk-KZ"/>
              </w:rPr>
              <w:t xml:space="preserve"> </w:t>
            </w:r>
            <w:r w:rsidRPr="004706B1">
              <w:rPr>
                <w:lang w:val="kk-KZ"/>
              </w:rPr>
              <w:t>ұсынылған</w:t>
            </w:r>
            <w:r w:rsidRPr="004706B1">
              <w:rPr>
                <w:spacing w:val="7"/>
                <w:lang w:val="kk-KZ"/>
              </w:rPr>
              <w:t xml:space="preserve">  емтихан </w:t>
            </w:r>
            <w:r w:rsidRPr="004706B1">
              <w:rPr>
                <w:lang w:val="kk-KZ"/>
              </w:rPr>
              <w:t>сұрақтары толық қамтылмаған,</w:t>
            </w:r>
            <w:r w:rsidRPr="004706B1">
              <w:rPr>
                <w:spacing w:val="5"/>
                <w:lang w:val="kk-KZ"/>
              </w:rPr>
              <w:t xml:space="preserve"> </w:t>
            </w:r>
            <w:r w:rsidRPr="004706B1">
              <w:rPr>
                <w:lang w:val="kk-KZ"/>
              </w:rPr>
              <w:t>негізгі</w:t>
            </w:r>
            <w:r w:rsidRPr="004706B1">
              <w:rPr>
                <w:spacing w:val="1"/>
                <w:lang w:val="kk-KZ"/>
              </w:rPr>
              <w:t xml:space="preserve"> </w:t>
            </w:r>
            <w:r w:rsidRPr="004706B1">
              <w:rPr>
                <w:lang w:val="kk-KZ"/>
              </w:rPr>
              <w:t>ойларды</w:t>
            </w:r>
            <w:r w:rsidRPr="004706B1">
              <w:rPr>
                <w:spacing w:val="5"/>
                <w:lang w:val="kk-KZ"/>
              </w:rPr>
              <w:t xml:space="preserve"> </w:t>
            </w:r>
            <w:r w:rsidRPr="004706B1">
              <w:rPr>
                <w:lang w:val="kk-KZ"/>
              </w:rPr>
              <w:t>үстірт</w:t>
            </w:r>
            <w:r w:rsidRPr="004706B1">
              <w:rPr>
                <w:spacing w:val="5"/>
                <w:lang w:val="kk-KZ"/>
              </w:rPr>
              <w:t xml:space="preserve"> </w:t>
            </w:r>
            <w:r w:rsidRPr="004706B1">
              <w:rPr>
                <w:lang w:val="kk-KZ"/>
              </w:rPr>
              <w:t>дәлелденген,</w:t>
            </w:r>
            <w:r w:rsidRPr="004706B1">
              <w:rPr>
                <w:spacing w:val="1"/>
                <w:lang w:val="kk-KZ"/>
              </w:rPr>
              <w:t xml:space="preserve"> </w:t>
            </w:r>
            <w:r w:rsidRPr="004706B1">
              <w:rPr>
                <w:lang w:val="kk-KZ"/>
              </w:rPr>
              <w:t xml:space="preserve">баяндаудағы жүйелі талдаулардың болмауы, берілген жауап </w:t>
            </w:r>
            <w:r w:rsidRPr="004706B1">
              <w:rPr>
                <w:spacing w:val="13"/>
                <w:lang w:val="kk-KZ"/>
              </w:rPr>
              <w:t xml:space="preserve"> </w:t>
            </w:r>
            <w:r w:rsidRPr="004706B1">
              <w:rPr>
                <w:spacing w:val="-42"/>
                <w:lang w:val="kk-KZ"/>
              </w:rPr>
              <w:t xml:space="preserve"> </w:t>
            </w:r>
            <w:r w:rsidRPr="004706B1">
              <w:rPr>
                <w:lang w:val="kk-KZ"/>
              </w:rPr>
              <w:t>мысалдарында</w:t>
            </w:r>
            <w:r w:rsidRPr="004706B1">
              <w:rPr>
                <w:spacing w:val="4"/>
                <w:lang w:val="kk-KZ"/>
              </w:rPr>
              <w:t xml:space="preserve"> </w:t>
            </w:r>
            <w:r w:rsidRPr="004706B1">
              <w:rPr>
                <w:lang w:val="kk-KZ"/>
              </w:rPr>
              <w:t>теориялық</w:t>
            </w:r>
            <w:r w:rsidRPr="004706B1">
              <w:rPr>
                <w:spacing w:val="1"/>
                <w:lang w:val="kk-KZ"/>
              </w:rPr>
              <w:t xml:space="preserve"> </w:t>
            </w:r>
            <w:r w:rsidRPr="004706B1">
              <w:rPr>
                <w:lang w:val="kk-KZ"/>
              </w:rPr>
              <w:t>ойлары</w:t>
            </w:r>
            <w:r w:rsidRPr="004706B1">
              <w:rPr>
                <w:spacing w:val="5"/>
                <w:lang w:val="kk-KZ"/>
              </w:rPr>
              <w:t xml:space="preserve"> </w:t>
            </w:r>
            <w:r w:rsidRPr="004706B1">
              <w:rPr>
                <w:lang w:val="kk-KZ"/>
              </w:rPr>
              <w:t>нақтыланбаған</w:t>
            </w:r>
            <w:r w:rsidRPr="004706B1">
              <w:rPr>
                <w:spacing w:val="5"/>
                <w:lang w:val="kk-KZ"/>
              </w:rPr>
              <w:t xml:space="preserve"> </w:t>
            </w:r>
            <w:r w:rsidRPr="004706B1">
              <w:rPr>
                <w:lang w:val="kk-KZ"/>
              </w:rPr>
              <w:t>жауаптардың болуы.</w:t>
            </w:r>
          </w:p>
          <w:p w:rsidR="00DF3F8B" w:rsidRPr="004706B1" w:rsidRDefault="00DF3F8B" w:rsidP="00A07C01">
            <w:pPr>
              <w:ind w:left="1" w:right="445"/>
              <w:rPr>
                <w:lang w:val="kk-KZ"/>
              </w:rPr>
            </w:pPr>
          </w:p>
        </w:tc>
        <w:tc>
          <w:tcPr>
            <w:tcW w:w="2134" w:type="dxa"/>
            <w:tcBorders>
              <w:top w:val="single" w:sz="4" w:space="0" w:color="000000"/>
              <w:bottom w:val="single" w:sz="4" w:space="0" w:color="000000"/>
            </w:tcBorders>
          </w:tcPr>
          <w:p w:rsidR="00DF3F8B" w:rsidRPr="004706B1" w:rsidRDefault="00DF3F8B" w:rsidP="00A07C01">
            <w:pPr>
              <w:ind w:left="138" w:right="149"/>
              <w:rPr>
                <w:lang w:val="kk-KZ"/>
              </w:rPr>
            </w:pPr>
            <w:r w:rsidRPr="004706B1">
              <w:rPr>
                <w:spacing w:val="-1"/>
                <w:lang w:val="kk-KZ"/>
              </w:rPr>
              <w:t>Қойылған сұрақтарды</w:t>
            </w:r>
            <w:r w:rsidRPr="004706B1">
              <w:rPr>
                <w:spacing w:val="-42"/>
                <w:lang w:val="kk-KZ"/>
              </w:rPr>
              <w:t xml:space="preserve">  </w:t>
            </w:r>
            <w:r w:rsidRPr="004706B1">
              <w:rPr>
                <w:lang w:val="kk-KZ"/>
              </w:rPr>
              <w:t>дұрыс</w:t>
            </w:r>
            <w:r w:rsidRPr="004706B1">
              <w:rPr>
                <w:spacing w:val="-11"/>
                <w:lang w:val="kk-KZ"/>
              </w:rPr>
              <w:t xml:space="preserve"> </w:t>
            </w:r>
            <w:r w:rsidRPr="004706B1">
              <w:rPr>
                <w:lang w:val="kk-KZ"/>
              </w:rPr>
              <w:t>қамтымауы,</w:t>
            </w:r>
            <w:r w:rsidRPr="004706B1">
              <w:rPr>
                <w:spacing w:val="-10"/>
                <w:lang w:val="kk-KZ"/>
              </w:rPr>
              <w:t xml:space="preserve"> </w:t>
            </w:r>
            <w:r w:rsidRPr="004706B1">
              <w:rPr>
                <w:lang w:val="kk-KZ"/>
              </w:rPr>
              <w:t>қате</w:t>
            </w:r>
            <w:r w:rsidRPr="004706B1">
              <w:rPr>
                <w:spacing w:val="-42"/>
                <w:lang w:val="kk-KZ"/>
              </w:rPr>
              <w:t xml:space="preserve"> </w:t>
            </w:r>
            <w:r w:rsidRPr="004706B1">
              <w:rPr>
                <w:lang w:val="kk-KZ"/>
              </w:rPr>
              <w:t>дәлелдеу, фактілік</w:t>
            </w:r>
            <w:r w:rsidRPr="004706B1">
              <w:rPr>
                <w:spacing w:val="1"/>
                <w:lang w:val="kk-KZ"/>
              </w:rPr>
              <w:t xml:space="preserve"> </w:t>
            </w:r>
            <w:r w:rsidRPr="004706B1">
              <w:rPr>
                <w:lang w:val="kk-KZ"/>
              </w:rPr>
              <w:t>және сөздік қателер,</w:t>
            </w:r>
            <w:r w:rsidRPr="004706B1">
              <w:rPr>
                <w:spacing w:val="1"/>
                <w:lang w:val="kk-KZ"/>
              </w:rPr>
              <w:t xml:space="preserve"> </w:t>
            </w:r>
            <w:r w:rsidRPr="004706B1">
              <w:rPr>
                <w:lang w:val="kk-KZ"/>
              </w:rPr>
              <w:t>дұрыс емес</w:t>
            </w:r>
            <w:r w:rsidRPr="004706B1">
              <w:rPr>
                <w:spacing w:val="1"/>
                <w:lang w:val="kk-KZ"/>
              </w:rPr>
              <w:t xml:space="preserve"> </w:t>
            </w:r>
            <w:r w:rsidRPr="004706B1">
              <w:rPr>
                <w:lang w:val="kk-KZ"/>
              </w:rPr>
              <w:t>қорытындыны</w:t>
            </w:r>
            <w:r w:rsidRPr="004706B1">
              <w:rPr>
                <w:spacing w:val="1"/>
                <w:lang w:val="kk-KZ"/>
              </w:rPr>
              <w:t xml:space="preserve"> </w:t>
            </w:r>
            <w:r w:rsidRPr="004706B1">
              <w:rPr>
                <w:lang w:val="kk-KZ"/>
              </w:rPr>
              <w:t>болжау.</w:t>
            </w:r>
          </w:p>
        </w:tc>
        <w:tc>
          <w:tcPr>
            <w:tcW w:w="2408" w:type="dxa"/>
            <w:tcBorders>
              <w:top w:val="single" w:sz="4" w:space="0" w:color="000000"/>
              <w:bottom w:val="single" w:sz="4" w:space="0" w:color="000000"/>
            </w:tcBorders>
          </w:tcPr>
          <w:p w:rsidR="00DF3F8B" w:rsidRPr="004706B1" w:rsidRDefault="00DF3F8B" w:rsidP="00A07C01">
            <w:pPr>
              <w:ind w:left="134" w:right="136"/>
              <w:rPr>
                <w:lang w:val="kk-KZ"/>
              </w:rPr>
            </w:pPr>
            <w:r w:rsidRPr="004706B1">
              <w:rPr>
                <w:lang w:val="kk-KZ"/>
              </w:rPr>
              <w:t xml:space="preserve"> Теориялық негізгі </w:t>
            </w:r>
            <w:r w:rsidRPr="004706B1">
              <w:rPr>
                <w:spacing w:val="-42"/>
                <w:lang w:val="kk-KZ"/>
              </w:rPr>
              <w:t xml:space="preserve">    </w:t>
            </w:r>
            <w:r w:rsidRPr="004706B1">
              <w:rPr>
                <w:lang w:val="kk-KZ"/>
              </w:rPr>
              <w:t>ұғымдарды,</w:t>
            </w:r>
            <w:r w:rsidRPr="004706B1">
              <w:rPr>
                <w:spacing w:val="1"/>
                <w:lang w:val="kk-KZ"/>
              </w:rPr>
              <w:t xml:space="preserve"> нақты </w:t>
            </w:r>
            <w:r w:rsidRPr="004706B1">
              <w:rPr>
                <w:lang w:val="kk-KZ"/>
              </w:rPr>
              <w:t>теорияларды</w:t>
            </w:r>
            <w:r w:rsidRPr="004706B1">
              <w:rPr>
                <w:spacing w:val="1"/>
                <w:lang w:val="kk-KZ"/>
              </w:rPr>
              <w:t xml:space="preserve"> </w:t>
            </w:r>
            <w:r w:rsidRPr="004706B1">
              <w:rPr>
                <w:lang w:val="kk-KZ"/>
              </w:rPr>
              <w:t>білмеуі;</w:t>
            </w:r>
            <w:r w:rsidRPr="004706B1">
              <w:rPr>
                <w:spacing w:val="1"/>
                <w:lang w:val="kk-KZ"/>
              </w:rPr>
              <w:t xml:space="preserve"> </w:t>
            </w:r>
            <w:r w:rsidRPr="004706B1">
              <w:rPr>
                <w:lang w:val="kk-KZ"/>
              </w:rPr>
              <w:t xml:space="preserve"> Емтихан ережесін</w:t>
            </w:r>
            <w:r w:rsidRPr="004706B1">
              <w:rPr>
                <w:spacing w:val="-7"/>
                <w:lang w:val="kk-KZ"/>
              </w:rPr>
              <w:t xml:space="preserve"> </w:t>
            </w:r>
            <w:r w:rsidRPr="004706B1">
              <w:rPr>
                <w:lang w:val="kk-KZ"/>
              </w:rPr>
              <w:t xml:space="preserve">бұзуы. </w:t>
            </w:r>
          </w:p>
        </w:tc>
      </w:tr>
      <w:tr w:rsidR="00DF3F8B" w:rsidRPr="00DF3F8B" w:rsidTr="00DF3F8B">
        <w:trPr>
          <w:trHeight w:val="2703"/>
        </w:trPr>
        <w:tc>
          <w:tcPr>
            <w:tcW w:w="884" w:type="dxa"/>
            <w:tcBorders>
              <w:top w:val="single" w:sz="4" w:space="0" w:color="000000"/>
            </w:tcBorders>
            <w:shd w:val="clear" w:color="auto" w:fill="D9E1F3"/>
          </w:tcPr>
          <w:p w:rsidR="00DF3F8B" w:rsidRPr="004706B1" w:rsidRDefault="00DF3F8B" w:rsidP="00A07C01">
            <w:pPr>
              <w:spacing w:line="207" w:lineRule="exact"/>
              <w:ind w:left="7"/>
              <w:rPr>
                <w:b/>
                <w:lang w:val="kk-KZ"/>
              </w:rPr>
            </w:pPr>
            <w:r w:rsidRPr="004706B1">
              <w:rPr>
                <w:b/>
                <w:lang w:val="kk-KZ"/>
              </w:rPr>
              <w:t>2</w:t>
            </w:r>
            <w:r w:rsidRPr="004706B1">
              <w:rPr>
                <w:b/>
                <w:spacing w:val="4"/>
                <w:lang w:val="kk-KZ"/>
              </w:rPr>
              <w:t xml:space="preserve"> </w:t>
            </w:r>
            <w:r w:rsidRPr="004706B1">
              <w:rPr>
                <w:b/>
                <w:lang w:val="kk-KZ"/>
              </w:rPr>
              <w:t>сұрақ</w:t>
            </w:r>
          </w:p>
          <w:p w:rsidR="00DF3F8B" w:rsidRPr="004706B1" w:rsidRDefault="00DF3F8B" w:rsidP="00A07C01">
            <w:pPr>
              <w:spacing w:before="4"/>
              <w:rPr>
                <w:lang w:val="kk-KZ"/>
              </w:rPr>
            </w:pPr>
          </w:p>
          <w:p w:rsidR="00DF3F8B" w:rsidRPr="004706B1" w:rsidRDefault="00DF3F8B" w:rsidP="00A07C01">
            <w:pPr>
              <w:ind w:left="7"/>
              <w:rPr>
                <w:b/>
                <w:lang w:val="kk-KZ"/>
              </w:rPr>
            </w:pPr>
            <w:r w:rsidRPr="004706B1">
              <w:rPr>
                <w:b/>
                <w:lang w:val="kk-KZ"/>
              </w:rPr>
              <w:t>35</w:t>
            </w:r>
            <w:r w:rsidRPr="004706B1">
              <w:rPr>
                <w:b/>
                <w:spacing w:val="2"/>
                <w:lang w:val="kk-KZ"/>
              </w:rPr>
              <w:t xml:space="preserve"> </w:t>
            </w:r>
            <w:r w:rsidRPr="004706B1">
              <w:rPr>
                <w:b/>
                <w:lang w:val="kk-KZ"/>
              </w:rPr>
              <w:t>балл</w:t>
            </w:r>
          </w:p>
        </w:tc>
        <w:tc>
          <w:tcPr>
            <w:tcW w:w="1842" w:type="dxa"/>
            <w:tcBorders>
              <w:top w:val="single" w:sz="4" w:space="0" w:color="000000"/>
            </w:tcBorders>
          </w:tcPr>
          <w:p w:rsidR="00DF3F8B" w:rsidRPr="00916E90" w:rsidRDefault="00DF3F8B" w:rsidP="00A07C01">
            <w:pPr>
              <w:spacing w:line="242" w:lineRule="auto"/>
              <w:ind w:left="6" w:right="332"/>
              <w:rPr>
                <w:b/>
                <w:sz w:val="24"/>
                <w:szCs w:val="24"/>
                <w:lang w:val="kk-KZ"/>
              </w:rPr>
            </w:pPr>
            <w:r w:rsidRPr="00916E90">
              <w:rPr>
                <w:sz w:val="24"/>
                <w:szCs w:val="24"/>
                <w:lang w:val="kk-KZ"/>
              </w:rPr>
              <w:t xml:space="preserve">Қазақстан Республикасындағы  рухани-адамгершілік білім беру мәселесі: тарихи аспект   </w:t>
            </w:r>
          </w:p>
        </w:tc>
        <w:tc>
          <w:tcPr>
            <w:tcW w:w="2410" w:type="dxa"/>
            <w:tcBorders>
              <w:top w:val="single" w:sz="4" w:space="0" w:color="000000"/>
            </w:tcBorders>
          </w:tcPr>
          <w:p w:rsidR="00DF3F8B" w:rsidRPr="004706B1" w:rsidRDefault="00DF3F8B" w:rsidP="00A07C01">
            <w:pPr>
              <w:ind w:left="6" w:right="54"/>
              <w:rPr>
                <w:lang w:val="kk-KZ"/>
              </w:rPr>
            </w:pPr>
            <w:r w:rsidRPr="004706B1">
              <w:rPr>
                <w:lang w:val="kk-KZ"/>
              </w:rPr>
              <w:t>Тапсырманы толық</w:t>
            </w:r>
            <w:r w:rsidRPr="004706B1">
              <w:rPr>
                <w:spacing w:val="1"/>
                <w:lang w:val="kk-KZ"/>
              </w:rPr>
              <w:t xml:space="preserve"> </w:t>
            </w:r>
            <w:r w:rsidRPr="004706B1">
              <w:rPr>
                <w:lang w:val="kk-KZ"/>
              </w:rPr>
              <w:t>орындау, қойылған сұраққа</w:t>
            </w:r>
            <w:r w:rsidRPr="004706B1">
              <w:rPr>
                <w:spacing w:val="1"/>
                <w:lang w:val="kk-KZ"/>
              </w:rPr>
              <w:t xml:space="preserve"> </w:t>
            </w:r>
            <w:r w:rsidRPr="004706B1">
              <w:rPr>
                <w:lang w:val="kk-KZ"/>
              </w:rPr>
              <w:t>егжей-тегжейлі, дәлелді жауап</w:t>
            </w:r>
            <w:r w:rsidRPr="004706B1">
              <w:rPr>
                <w:spacing w:val="1"/>
                <w:lang w:val="kk-KZ"/>
              </w:rPr>
              <w:t xml:space="preserve"> </w:t>
            </w:r>
            <w:r w:rsidRPr="004706B1">
              <w:rPr>
                <w:lang w:val="kk-KZ"/>
              </w:rPr>
              <w:t>беру,</w:t>
            </w:r>
            <w:r w:rsidRPr="004706B1">
              <w:rPr>
                <w:spacing w:val="2"/>
                <w:lang w:val="kk-KZ"/>
              </w:rPr>
              <w:t xml:space="preserve"> </w:t>
            </w:r>
            <w:r w:rsidRPr="004706B1">
              <w:rPr>
                <w:lang w:val="kk-KZ"/>
              </w:rPr>
              <w:t>курстың</w:t>
            </w:r>
            <w:r w:rsidRPr="004706B1">
              <w:rPr>
                <w:spacing w:val="1"/>
                <w:lang w:val="kk-KZ"/>
              </w:rPr>
              <w:t xml:space="preserve"> </w:t>
            </w:r>
            <w:r w:rsidRPr="004706B1">
              <w:rPr>
                <w:lang w:val="kk-KZ"/>
              </w:rPr>
              <w:t>практикалық</w:t>
            </w:r>
            <w:r w:rsidRPr="004706B1">
              <w:rPr>
                <w:spacing w:val="-8"/>
                <w:lang w:val="kk-KZ"/>
              </w:rPr>
              <w:t xml:space="preserve"> </w:t>
            </w:r>
            <w:r w:rsidRPr="004706B1">
              <w:rPr>
                <w:lang w:val="kk-KZ"/>
              </w:rPr>
              <w:t>мәселелерін</w:t>
            </w:r>
            <w:r w:rsidRPr="004706B1">
              <w:rPr>
                <w:spacing w:val="-7"/>
                <w:lang w:val="kk-KZ"/>
              </w:rPr>
              <w:t xml:space="preserve"> </w:t>
            </w:r>
            <w:r w:rsidRPr="004706B1">
              <w:rPr>
                <w:lang w:val="kk-KZ"/>
              </w:rPr>
              <w:t>шешуде тиімді әдісті талдай алуы.</w:t>
            </w:r>
          </w:p>
        </w:tc>
        <w:tc>
          <w:tcPr>
            <w:tcW w:w="2551" w:type="dxa"/>
            <w:tcBorders>
              <w:top w:val="single" w:sz="4" w:space="0" w:color="000000"/>
            </w:tcBorders>
          </w:tcPr>
          <w:p w:rsidR="00DF3F8B" w:rsidRPr="004706B1" w:rsidRDefault="00DF3F8B" w:rsidP="00A07C01">
            <w:pPr>
              <w:ind w:left="6" w:right="66"/>
              <w:rPr>
                <w:lang w:val="kk-KZ"/>
              </w:rPr>
            </w:pPr>
            <w:r w:rsidRPr="004706B1">
              <w:rPr>
                <w:lang w:val="kk-KZ"/>
              </w:rPr>
              <w:t>Берілген сұрақты  ішінара</w:t>
            </w:r>
            <w:r w:rsidRPr="004706B1">
              <w:rPr>
                <w:spacing w:val="1"/>
                <w:lang w:val="kk-KZ"/>
              </w:rPr>
              <w:t xml:space="preserve"> </w:t>
            </w:r>
            <w:r w:rsidRPr="004706B1">
              <w:rPr>
                <w:lang w:val="kk-KZ"/>
              </w:rPr>
              <w:t>орындау, толық емес, курстың</w:t>
            </w:r>
            <w:r w:rsidRPr="004706B1">
              <w:rPr>
                <w:spacing w:val="1"/>
                <w:lang w:val="kk-KZ"/>
              </w:rPr>
              <w:t xml:space="preserve"> </w:t>
            </w:r>
            <w:r w:rsidRPr="004706B1">
              <w:rPr>
                <w:lang w:val="kk-KZ"/>
              </w:rPr>
              <w:t>практикалық мәселелерін  айқындауда қойылған сұраққа</w:t>
            </w:r>
            <w:r w:rsidRPr="004706B1">
              <w:rPr>
                <w:spacing w:val="1"/>
                <w:lang w:val="kk-KZ"/>
              </w:rPr>
              <w:t xml:space="preserve"> </w:t>
            </w:r>
            <w:r w:rsidRPr="004706B1">
              <w:rPr>
                <w:lang w:val="kk-KZ"/>
              </w:rPr>
              <w:t>дәлелді</w:t>
            </w:r>
            <w:r w:rsidRPr="004706B1">
              <w:rPr>
                <w:spacing w:val="2"/>
                <w:lang w:val="kk-KZ"/>
              </w:rPr>
              <w:t xml:space="preserve"> </w:t>
            </w:r>
            <w:r w:rsidRPr="004706B1">
              <w:rPr>
                <w:lang w:val="kk-KZ"/>
              </w:rPr>
              <w:t>жауап беру;</w:t>
            </w:r>
            <w:r w:rsidRPr="004706B1">
              <w:rPr>
                <w:spacing w:val="-1"/>
                <w:lang w:val="kk-KZ"/>
              </w:rPr>
              <w:t xml:space="preserve"> </w:t>
            </w:r>
            <w:r w:rsidRPr="004706B1">
              <w:rPr>
                <w:lang w:val="kk-KZ"/>
              </w:rPr>
              <w:t>курс</w:t>
            </w:r>
            <w:r w:rsidRPr="004706B1">
              <w:rPr>
                <w:spacing w:val="1"/>
                <w:lang w:val="kk-KZ"/>
              </w:rPr>
              <w:t xml:space="preserve"> </w:t>
            </w:r>
            <w:r w:rsidRPr="004706B1">
              <w:rPr>
                <w:lang w:val="kk-KZ"/>
              </w:rPr>
              <w:t>бойынша ғылыми тіл</w:t>
            </w:r>
            <w:r w:rsidRPr="004706B1">
              <w:rPr>
                <w:spacing w:val="1"/>
                <w:lang w:val="kk-KZ"/>
              </w:rPr>
              <w:t xml:space="preserve"> </w:t>
            </w:r>
            <w:r w:rsidRPr="004706B1">
              <w:rPr>
                <w:lang w:val="kk-KZ"/>
              </w:rPr>
              <w:t>нормаларын сауатсыз</w:t>
            </w:r>
            <w:r w:rsidRPr="004706B1">
              <w:rPr>
                <w:spacing w:val="1"/>
                <w:lang w:val="kk-KZ"/>
              </w:rPr>
              <w:t xml:space="preserve"> </w:t>
            </w:r>
            <w:r w:rsidRPr="004706B1">
              <w:rPr>
                <w:lang w:val="kk-KZ"/>
              </w:rPr>
              <w:t>пайдалануы.</w:t>
            </w:r>
          </w:p>
        </w:tc>
        <w:tc>
          <w:tcPr>
            <w:tcW w:w="2410" w:type="dxa"/>
            <w:tcBorders>
              <w:top w:val="single" w:sz="4" w:space="0" w:color="000000"/>
            </w:tcBorders>
          </w:tcPr>
          <w:p w:rsidR="00DF3F8B" w:rsidRPr="004706B1" w:rsidRDefault="00DF3F8B" w:rsidP="00A07C01">
            <w:pPr>
              <w:ind w:left="1" w:right="24"/>
              <w:rPr>
                <w:lang w:val="kk-KZ"/>
              </w:rPr>
            </w:pPr>
            <w:r w:rsidRPr="004706B1">
              <w:rPr>
                <w:lang w:val="kk-KZ"/>
              </w:rPr>
              <w:t xml:space="preserve"> Емтихан жауабында логикалық</w:t>
            </w:r>
            <w:r w:rsidRPr="004706B1">
              <w:rPr>
                <w:spacing w:val="1"/>
                <w:lang w:val="kk-KZ"/>
              </w:rPr>
              <w:t xml:space="preserve"> </w:t>
            </w:r>
            <w:r w:rsidRPr="004706B1">
              <w:rPr>
                <w:lang w:val="kk-KZ"/>
              </w:rPr>
              <w:t xml:space="preserve">дәйектілікті сақтамай, </w:t>
            </w:r>
            <w:r w:rsidRPr="004706B1">
              <w:rPr>
                <w:spacing w:val="10"/>
                <w:lang w:val="kk-KZ"/>
              </w:rPr>
              <w:t xml:space="preserve"> </w:t>
            </w:r>
            <w:r w:rsidRPr="004706B1">
              <w:rPr>
                <w:lang w:val="kk-KZ"/>
              </w:rPr>
              <w:t>нақты</w:t>
            </w:r>
            <w:r w:rsidRPr="004706B1">
              <w:rPr>
                <w:spacing w:val="6"/>
                <w:lang w:val="kk-KZ"/>
              </w:rPr>
              <w:t xml:space="preserve"> </w:t>
            </w:r>
            <w:r w:rsidRPr="004706B1">
              <w:rPr>
                <w:lang w:val="kk-KZ"/>
              </w:rPr>
              <w:t>және</w:t>
            </w:r>
            <w:r w:rsidRPr="004706B1">
              <w:rPr>
                <w:spacing w:val="1"/>
                <w:lang w:val="kk-KZ"/>
              </w:rPr>
              <w:t xml:space="preserve"> </w:t>
            </w:r>
            <w:r w:rsidRPr="004706B1">
              <w:rPr>
                <w:lang w:val="kk-KZ"/>
              </w:rPr>
              <w:t>семантикалық</w:t>
            </w:r>
            <w:r w:rsidRPr="004706B1">
              <w:rPr>
                <w:spacing w:val="5"/>
                <w:lang w:val="kk-KZ"/>
              </w:rPr>
              <w:t xml:space="preserve"> </w:t>
            </w:r>
            <w:r w:rsidRPr="004706B1">
              <w:rPr>
                <w:lang w:val="kk-KZ"/>
              </w:rPr>
              <w:t>дәлсіздіктерге</w:t>
            </w:r>
            <w:r w:rsidRPr="004706B1">
              <w:rPr>
                <w:spacing w:val="-42"/>
                <w:lang w:val="kk-KZ"/>
              </w:rPr>
              <w:t xml:space="preserve"> </w:t>
            </w:r>
            <w:r w:rsidRPr="004706B1">
              <w:rPr>
                <w:lang w:val="kk-KZ"/>
              </w:rPr>
              <w:t>жол</w:t>
            </w:r>
            <w:r w:rsidRPr="004706B1">
              <w:rPr>
                <w:spacing w:val="9"/>
                <w:lang w:val="kk-KZ"/>
              </w:rPr>
              <w:t xml:space="preserve"> </w:t>
            </w:r>
            <w:r w:rsidRPr="004706B1">
              <w:rPr>
                <w:lang w:val="kk-KZ"/>
              </w:rPr>
              <w:t>беріледі,</w:t>
            </w:r>
            <w:r w:rsidRPr="004706B1">
              <w:rPr>
                <w:spacing w:val="12"/>
                <w:lang w:val="kk-KZ"/>
              </w:rPr>
              <w:t xml:space="preserve"> </w:t>
            </w:r>
            <w:r w:rsidRPr="004706B1">
              <w:rPr>
                <w:lang w:val="kk-KZ"/>
              </w:rPr>
              <w:t>курстың</w:t>
            </w:r>
            <w:r w:rsidRPr="004706B1">
              <w:rPr>
                <w:spacing w:val="1"/>
                <w:lang w:val="kk-KZ"/>
              </w:rPr>
              <w:t xml:space="preserve"> </w:t>
            </w:r>
            <w:r w:rsidRPr="004706B1">
              <w:rPr>
                <w:lang w:val="kk-KZ"/>
              </w:rPr>
              <w:t>теориялық</w:t>
            </w:r>
            <w:r w:rsidRPr="004706B1">
              <w:rPr>
                <w:spacing w:val="4"/>
                <w:lang w:val="kk-KZ"/>
              </w:rPr>
              <w:t xml:space="preserve"> </w:t>
            </w:r>
            <w:r w:rsidRPr="004706B1">
              <w:rPr>
                <w:lang w:val="kk-KZ"/>
              </w:rPr>
              <w:t>білімі</w:t>
            </w:r>
            <w:r w:rsidRPr="004706B1">
              <w:rPr>
                <w:spacing w:val="11"/>
                <w:lang w:val="kk-KZ"/>
              </w:rPr>
              <w:t xml:space="preserve"> </w:t>
            </w:r>
            <w:r w:rsidRPr="004706B1">
              <w:rPr>
                <w:lang w:val="kk-KZ"/>
              </w:rPr>
              <w:t>үстірт</w:t>
            </w:r>
            <w:r w:rsidRPr="004706B1">
              <w:rPr>
                <w:spacing w:val="1"/>
                <w:lang w:val="kk-KZ"/>
              </w:rPr>
              <w:t xml:space="preserve"> </w:t>
            </w:r>
            <w:r w:rsidRPr="004706B1">
              <w:rPr>
                <w:lang w:val="kk-KZ"/>
              </w:rPr>
              <w:t>берілуі.</w:t>
            </w:r>
          </w:p>
        </w:tc>
        <w:tc>
          <w:tcPr>
            <w:tcW w:w="2134" w:type="dxa"/>
            <w:tcBorders>
              <w:top w:val="single" w:sz="4" w:space="0" w:color="000000"/>
            </w:tcBorders>
          </w:tcPr>
          <w:p w:rsidR="00DF3F8B" w:rsidRPr="004706B1" w:rsidRDefault="00DF3F8B" w:rsidP="00A07C01">
            <w:pPr>
              <w:ind w:left="2" w:right="11"/>
              <w:rPr>
                <w:lang w:val="kk-KZ"/>
              </w:rPr>
            </w:pPr>
            <w:r w:rsidRPr="004706B1">
              <w:rPr>
                <w:lang w:val="kk-KZ"/>
              </w:rPr>
              <w:t xml:space="preserve"> Сұраққа жауап жазуда ұтымсыз</w:t>
            </w:r>
            <w:r w:rsidRPr="004706B1">
              <w:rPr>
                <w:spacing w:val="1"/>
                <w:lang w:val="kk-KZ"/>
              </w:rPr>
              <w:t xml:space="preserve"> </w:t>
            </w:r>
            <w:r w:rsidRPr="004706B1">
              <w:rPr>
                <w:lang w:val="kk-KZ"/>
              </w:rPr>
              <w:t>әдісті талдау немесе</w:t>
            </w:r>
            <w:r w:rsidRPr="004706B1">
              <w:rPr>
                <w:spacing w:val="1"/>
                <w:lang w:val="kk-KZ"/>
              </w:rPr>
              <w:t xml:space="preserve"> </w:t>
            </w:r>
            <w:r w:rsidRPr="004706B1">
              <w:rPr>
                <w:lang w:val="kk-KZ"/>
              </w:rPr>
              <w:t>жеткілікті</w:t>
            </w:r>
            <w:r w:rsidRPr="004706B1">
              <w:rPr>
                <w:spacing w:val="1"/>
                <w:lang w:val="kk-KZ"/>
              </w:rPr>
              <w:t xml:space="preserve"> </w:t>
            </w:r>
            <w:r w:rsidRPr="004706B1">
              <w:rPr>
                <w:lang w:val="kk-KZ"/>
              </w:rPr>
              <w:t>ойластырылмаған</w:t>
            </w:r>
            <w:r w:rsidRPr="004706B1">
              <w:rPr>
                <w:spacing w:val="1"/>
                <w:lang w:val="kk-KZ"/>
              </w:rPr>
              <w:t xml:space="preserve"> </w:t>
            </w:r>
            <w:r w:rsidRPr="004706B1">
              <w:rPr>
                <w:lang w:val="kk-KZ"/>
              </w:rPr>
              <w:t>жауап жоспары;</w:t>
            </w:r>
            <w:r w:rsidRPr="004706B1">
              <w:rPr>
                <w:spacing w:val="1"/>
                <w:lang w:val="kk-KZ"/>
              </w:rPr>
              <w:t xml:space="preserve">  </w:t>
            </w:r>
            <w:r w:rsidRPr="004706B1">
              <w:rPr>
                <w:lang w:val="kk-KZ"/>
              </w:rPr>
              <w:t>нормадан</w:t>
            </w:r>
          </w:p>
          <w:p w:rsidR="00DF3F8B" w:rsidRPr="004706B1" w:rsidRDefault="00DF3F8B" w:rsidP="00A07C01">
            <w:pPr>
              <w:spacing w:line="206" w:lineRule="exact"/>
              <w:ind w:left="2" w:right="42"/>
              <w:rPr>
                <w:lang w:val="kk-KZ"/>
              </w:rPr>
            </w:pPr>
            <w:r w:rsidRPr="004706B1">
              <w:rPr>
                <w:lang w:val="kk-KZ"/>
              </w:rPr>
              <w:t>асатын қателіктер</w:t>
            </w:r>
            <w:r w:rsidRPr="004706B1">
              <w:rPr>
                <w:spacing w:val="1"/>
                <w:lang w:val="kk-KZ"/>
              </w:rPr>
              <w:t xml:space="preserve"> </w:t>
            </w:r>
            <w:r w:rsidRPr="004706B1">
              <w:rPr>
                <w:spacing w:val="-1"/>
                <w:lang w:val="kk-KZ"/>
              </w:rPr>
              <w:t>мен</w:t>
            </w:r>
            <w:r w:rsidRPr="004706B1">
              <w:rPr>
                <w:spacing w:val="-10"/>
                <w:lang w:val="kk-KZ"/>
              </w:rPr>
              <w:t xml:space="preserve"> </w:t>
            </w:r>
            <w:r w:rsidRPr="004706B1">
              <w:rPr>
                <w:spacing w:val="-1"/>
                <w:lang w:val="kk-KZ"/>
              </w:rPr>
              <w:t>кемшіліктердің орын алуы.</w:t>
            </w:r>
          </w:p>
        </w:tc>
        <w:tc>
          <w:tcPr>
            <w:tcW w:w="2408" w:type="dxa"/>
            <w:tcBorders>
              <w:top w:val="single" w:sz="4" w:space="0" w:color="000000"/>
            </w:tcBorders>
          </w:tcPr>
          <w:p w:rsidR="00DF3F8B" w:rsidRPr="004706B1" w:rsidRDefault="00DF3F8B" w:rsidP="00A07C01">
            <w:pPr>
              <w:ind w:left="7" w:right="79"/>
              <w:rPr>
                <w:lang w:val="kk-KZ"/>
              </w:rPr>
            </w:pPr>
            <w:r w:rsidRPr="004706B1">
              <w:rPr>
                <w:lang w:val="kk-KZ"/>
              </w:rPr>
              <w:t>Тапсырмаларды</w:t>
            </w:r>
            <w:r w:rsidRPr="004706B1">
              <w:rPr>
                <w:spacing w:val="1"/>
                <w:lang w:val="kk-KZ"/>
              </w:rPr>
              <w:t xml:space="preserve"> </w:t>
            </w:r>
            <w:r w:rsidRPr="004706B1">
              <w:rPr>
                <w:lang w:val="kk-KZ"/>
              </w:rPr>
              <w:t>шешу үшін</w:t>
            </w:r>
            <w:r w:rsidRPr="004706B1">
              <w:rPr>
                <w:spacing w:val="1"/>
                <w:lang w:val="kk-KZ"/>
              </w:rPr>
              <w:t xml:space="preserve"> </w:t>
            </w:r>
            <w:r w:rsidRPr="004706B1">
              <w:rPr>
                <w:lang w:val="kk-KZ"/>
              </w:rPr>
              <w:t>білімді,</w:t>
            </w:r>
            <w:r w:rsidRPr="004706B1">
              <w:rPr>
                <w:spacing w:val="1"/>
                <w:lang w:val="kk-KZ"/>
              </w:rPr>
              <w:t xml:space="preserve"> </w:t>
            </w:r>
            <w:r w:rsidRPr="004706B1">
              <w:rPr>
                <w:lang w:val="kk-KZ"/>
              </w:rPr>
              <w:t>алгоритмдерді</w:t>
            </w:r>
            <w:r w:rsidRPr="004706B1">
              <w:rPr>
                <w:spacing w:val="1"/>
                <w:lang w:val="kk-KZ"/>
              </w:rPr>
              <w:t xml:space="preserve"> </w:t>
            </w:r>
            <w:r w:rsidRPr="004706B1">
              <w:rPr>
                <w:lang w:val="kk-KZ"/>
              </w:rPr>
              <w:t>қолдана алмау;</w:t>
            </w:r>
            <w:r w:rsidRPr="004706B1">
              <w:rPr>
                <w:spacing w:val="1"/>
                <w:lang w:val="kk-KZ"/>
              </w:rPr>
              <w:t xml:space="preserve"> </w:t>
            </w:r>
            <w:r w:rsidRPr="004706B1">
              <w:rPr>
                <w:spacing w:val="-1"/>
                <w:lang w:val="kk-KZ"/>
              </w:rPr>
              <w:t>қорытынды және</w:t>
            </w:r>
            <w:r w:rsidRPr="004706B1">
              <w:rPr>
                <w:spacing w:val="-42"/>
                <w:lang w:val="kk-KZ"/>
              </w:rPr>
              <w:t xml:space="preserve"> </w:t>
            </w:r>
            <w:r w:rsidRPr="004706B1">
              <w:rPr>
                <w:lang w:val="kk-KZ"/>
              </w:rPr>
              <w:t>нәтиже жасай</w:t>
            </w:r>
            <w:r w:rsidRPr="004706B1">
              <w:rPr>
                <w:spacing w:val="1"/>
                <w:lang w:val="kk-KZ"/>
              </w:rPr>
              <w:t xml:space="preserve"> </w:t>
            </w:r>
            <w:r w:rsidRPr="004706B1">
              <w:rPr>
                <w:lang w:val="kk-KZ"/>
              </w:rPr>
              <w:t>алмау.</w:t>
            </w:r>
          </w:p>
          <w:p w:rsidR="00DF3F8B" w:rsidRPr="004706B1" w:rsidRDefault="00DF3F8B" w:rsidP="00A07C01">
            <w:pPr>
              <w:spacing w:line="242" w:lineRule="auto"/>
              <w:ind w:left="7" w:right="4"/>
              <w:rPr>
                <w:lang w:val="kk-KZ"/>
              </w:rPr>
            </w:pPr>
            <w:r w:rsidRPr="004706B1">
              <w:rPr>
                <w:lang w:val="kk-KZ"/>
              </w:rPr>
              <w:t>Қорытынды</w:t>
            </w:r>
            <w:r w:rsidRPr="004706B1">
              <w:rPr>
                <w:spacing w:val="1"/>
                <w:lang w:val="kk-KZ"/>
              </w:rPr>
              <w:t xml:space="preserve"> </w:t>
            </w:r>
            <w:r w:rsidRPr="004706B1">
              <w:rPr>
                <w:lang w:val="kk-KZ"/>
              </w:rPr>
              <w:t>бақылау жүргізу</w:t>
            </w:r>
            <w:r w:rsidRPr="004706B1">
              <w:rPr>
                <w:spacing w:val="1"/>
                <w:lang w:val="kk-KZ"/>
              </w:rPr>
              <w:t xml:space="preserve"> </w:t>
            </w:r>
            <w:r w:rsidRPr="004706B1">
              <w:rPr>
                <w:spacing w:val="-2"/>
                <w:lang w:val="kk-KZ"/>
              </w:rPr>
              <w:t>қағидаларын</w:t>
            </w:r>
            <w:r w:rsidRPr="004706B1">
              <w:rPr>
                <w:spacing w:val="-8"/>
                <w:lang w:val="kk-KZ"/>
              </w:rPr>
              <w:t xml:space="preserve"> </w:t>
            </w:r>
            <w:r w:rsidRPr="004706B1">
              <w:rPr>
                <w:spacing w:val="-1"/>
                <w:lang w:val="kk-KZ"/>
              </w:rPr>
              <w:t>бұзу.</w:t>
            </w:r>
          </w:p>
        </w:tc>
      </w:tr>
    </w:tbl>
    <w:p w:rsidR="00DF3F8B" w:rsidRPr="004706B1" w:rsidRDefault="00DF3F8B" w:rsidP="00DF3F8B">
      <w:pPr>
        <w:widowControl w:val="0"/>
        <w:autoSpaceDE w:val="0"/>
        <w:autoSpaceDN w:val="0"/>
        <w:rPr>
          <w:lang w:val="kk-KZ"/>
        </w:rPr>
      </w:pPr>
    </w:p>
    <w:tbl>
      <w:tblPr>
        <w:tblStyle w:val="TableNormal"/>
        <w:tblW w:w="14884"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2"/>
        <w:gridCol w:w="2127"/>
        <w:gridCol w:w="2829"/>
        <w:gridCol w:w="2132"/>
        <w:gridCol w:w="2551"/>
        <w:gridCol w:w="2127"/>
        <w:gridCol w:w="2126"/>
      </w:tblGrid>
      <w:tr w:rsidR="00DF3F8B" w:rsidRPr="004706B1" w:rsidTr="00DF3F8B">
        <w:trPr>
          <w:trHeight w:val="251"/>
        </w:trPr>
        <w:tc>
          <w:tcPr>
            <w:tcW w:w="992" w:type="dxa"/>
            <w:tcBorders>
              <w:bottom w:val="nil"/>
            </w:tcBorders>
          </w:tcPr>
          <w:p w:rsidR="00DF3F8B" w:rsidRPr="004706B1" w:rsidRDefault="00DF3F8B" w:rsidP="00A07C01">
            <w:pPr>
              <w:rPr>
                <w:sz w:val="24"/>
                <w:szCs w:val="24"/>
                <w:lang w:val="kk-KZ"/>
              </w:rPr>
            </w:pPr>
          </w:p>
        </w:tc>
        <w:tc>
          <w:tcPr>
            <w:tcW w:w="2127" w:type="dxa"/>
            <w:vMerge w:val="restart"/>
          </w:tcPr>
          <w:p w:rsidR="00DF3F8B" w:rsidRPr="004706B1" w:rsidRDefault="00DF3F8B" w:rsidP="00A07C01">
            <w:pPr>
              <w:rPr>
                <w:sz w:val="24"/>
                <w:szCs w:val="24"/>
                <w:lang w:val="kk-KZ"/>
              </w:rPr>
            </w:pPr>
          </w:p>
          <w:p w:rsidR="00DF3F8B" w:rsidRPr="004706B1" w:rsidRDefault="00DF3F8B" w:rsidP="00A07C01">
            <w:pPr>
              <w:ind w:left="6"/>
              <w:rPr>
                <w:b/>
                <w:sz w:val="24"/>
                <w:szCs w:val="24"/>
                <w:lang w:val="kk-KZ"/>
              </w:rPr>
            </w:pPr>
            <w:r w:rsidRPr="004706B1">
              <w:rPr>
                <w:b/>
                <w:sz w:val="24"/>
                <w:szCs w:val="24"/>
                <w:lang w:val="kk-KZ"/>
              </w:rPr>
              <w:t>Критерий/</w:t>
            </w:r>
            <w:r w:rsidRPr="004706B1">
              <w:rPr>
                <w:b/>
                <w:spacing w:val="-4"/>
                <w:sz w:val="24"/>
                <w:szCs w:val="24"/>
                <w:lang w:val="kk-KZ"/>
              </w:rPr>
              <w:t xml:space="preserve"> </w:t>
            </w:r>
            <w:r w:rsidRPr="004706B1">
              <w:rPr>
                <w:b/>
                <w:sz w:val="24"/>
                <w:szCs w:val="24"/>
                <w:lang w:val="kk-KZ"/>
              </w:rPr>
              <w:t>балл</w:t>
            </w:r>
          </w:p>
        </w:tc>
        <w:tc>
          <w:tcPr>
            <w:tcW w:w="11765" w:type="dxa"/>
            <w:gridSpan w:val="5"/>
            <w:tcBorders>
              <w:bottom w:val="single" w:sz="4" w:space="0" w:color="000000"/>
            </w:tcBorders>
          </w:tcPr>
          <w:p w:rsidR="00DF3F8B" w:rsidRPr="004706B1" w:rsidRDefault="00DF3F8B" w:rsidP="00A07C01">
            <w:pPr>
              <w:spacing w:before="9"/>
              <w:ind w:left="4850" w:right="4794"/>
              <w:jc w:val="center"/>
              <w:rPr>
                <w:b/>
                <w:sz w:val="24"/>
                <w:szCs w:val="24"/>
                <w:lang w:val="kk-KZ"/>
              </w:rPr>
            </w:pPr>
            <w:r w:rsidRPr="004706B1">
              <w:rPr>
                <w:b/>
                <w:sz w:val="24"/>
                <w:szCs w:val="24"/>
                <w:lang w:val="kk-KZ"/>
              </w:rPr>
              <w:t>Дескрипторлар</w:t>
            </w:r>
          </w:p>
        </w:tc>
      </w:tr>
      <w:tr w:rsidR="00DF3F8B" w:rsidRPr="004706B1" w:rsidTr="00DF3F8B">
        <w:trPr>
          <w:trHeight w:val="253"/>
        </w:trPr>
        <w:tc>
          <w:tcPr>
            <w:tcW w:w="992" w:type="dxa"/>
            <w:vMerge w:val="restart"/>
            <w:tcBorders>
              <w:top w:val="nil"/>
            </w:tcBorders>
            <w:shd w:val="clear" w:color="auto" w:fill="D9E1F3"/>
          </w:tcPr>
          <w:p w:rsidR="00DF3F8B" w:rsidRPr="004706B1" w:rsidRDefault="00DF3F8B" w:rsidP="00A07C01">
            <w:pPr>
              <w:spacing w:before="11"/>
              <w:ind w:left="112"/>
              <w:rPr>
                <w:b/>
                <w:sz w:val="24"/>
                <w:szCs w:val="24"/>
                <w:lang w:val="kk-KZ"/>
              </w:rPr>
            </w:pPr>
            <w:r w:rsidRPr="004706B1">
              <w:rPr>
                <w:b/>
                <w:w w:val="101"/>
                <w:sz w:val="24"/>
                <w:szCs w:val="24"/>
                <w:lang w:val="kk-KZ"/>
              </w:rPr>
              <w:t>№</w:t>
            </w:r>
          </w:p>
        </w:tc>
        <w:tc>
          <w:tcPr>
            <w:tcW w:w="2127" w:type="dxa"/>
            <w:vMerge/>
            <w:tcBorders>
              <w:top w:val="nil"/>
            </w:tcBorders>
          </w:tcPr>
          <w:p w:rsidR="00DF3F8B" w:rsidRPr="004706B1" w:rsidRDefault="00DF3F8B" w:rsidP="00A07C01">
            <w:pPr>
              <w:rPr>
                <w:sz w:val="24"/>
                <w:szCs w:val="24"/>
              </w:rPr>
            </w:pPr>
          </w:p>
        </w:tc>
        <w:tc>
          <w:tcPr>
            <w:tcW w:w="2829" w:type="dxa"/>
          </w:tcPr>
          <w:p w:rsidR="00DF3F8B" w:rsidRPr="004706B1" w:rsidRDefault="00DF3F8B" w:rsidP="00A07C01">
            <w:pPr>
              <w:spacing w:before="8"/>
              <w:ind w:left="243" w:right="164"/>
              <w:jc w:val="center"/>
              <w:rPr>
                <w:b/>
                <w:sz w:val="24"/>
                <w:szCs w:val="24"/>
                <w:lang w:val="kk-KZ"/>
              </w:rPr>
            </w:pPr>
            <w:r w:rsidRPr="004706B1">
              <w:rPr>
                <w:b/>
                <w:sz w:val="24"/>
                <w:szCs w:val="24"/>
                <w:lang w:val="kk-KZ"/>
              </w:rPr>
              <w:t>Өте</w:t>
            </w:r>
            <w:r w:rsidRPr="004706B1">
              <w:rPr>
                <w:b/>
                <w:spacing w:val="-2"/>
                <w:sz w:val="24"/>
                <w:szCs w:val="24"/>
                <w:lang w:val="kk-KZ"/>
              </w:rPr>
              <w:t xml:space="preserve"> </w:t>
            </w:r>
            <w:r w:rsidRPr="004706B1">
              <w:rPr>
                <w:b/>
                <w:sz w:val="24"/>
                <w:szCs w:val="24"/>
                <w:lang w:val="kk-KZ"/>
              </w:rPr>
              <w:t>жақсы</w:t>
            </w:r>
          </w:p>
        </w:tc>
        <w:tc>
          <w:tcPr>
            <w:tcW w:w="2132" w:type="dxa"/>
          </w:tcPr>
          <w:p w:rsidR="00DF3F8B" w:rsidRPr="004706B1" w:rsidRDefault="00DF3F8B" w:rsidP="00A07C01">
            <w:pPr>
              <w:spacing w:before="13" w:line="221" w:lineRule="exact"/>
              <w:ind w:left="291" w:right="207"/>
              <w:jc w:val="center"/>
              <w:rPr>
                <w:b/>
                <w:sz w:val="24"/>
                <w:szCs w:val="24"/>
                <w:lang w:val="kk-KZ"/>
              </w:rPr>
            </w:pPr>
            <w:r w:rsidRPr="004706B1">
              <w:rPr>
                <w:sz w:val="24"/>
                <w:szCs w:val="24"/>
                <w:lang w:val="kk-KZ"/>
              </w:rPr>
              <w:t>Жа</w:t>
            </w:r>
            <w:r w:rsidRPr="004706B1">
              <w:rPr>
                <w:b/>
                <w:sz w:val="24"/>
                <w:szCs w:val="24"/>
                <w:lang w:val="kk-KZ"/>
              </w:rPr>
              <w:t>қсы</w:t>
            </w:r>
          </w:p>
        </w:tc>
        <w:tc>
          <w:tcPr>
            <w:tcW w:w="2551" w:type="dxa"/>
            <w:tcBorders>
              <w:right w:val="single" w:sz="4" w:space="0" w:color="000000"/>
            </w:tcBorders>
          </w:tcPr>
          <w:p w:rsidR="00DF3F8B" w:rsidRPr="004706B1" w:rsidRDefault="00DF3F8B" w:rsidP="00A07C01">
            <w:pPr>
              <w:spacing w:before="8"/>
              <w:ind w:left="118"/>
              <w:rPr>
                <w:b/>
                <w:sz w:val="24"/>
                <w:szCs w:val="24"/>
                <w:lang w:val="kk-KZ"/>
              </w:rPr>
            </w:pPr>
            <w:r w:rsidRPr="004706B1">
              <w:rPr>
                <w:b/>
                <w:sz w:val="24"/>
                <w:szCs w:val="24"/>
                <w:lang w:val="kk-KZ"/>
              </w:rPr>
              <w:t>Қанағаттанарлық</w:t>
            </w:r>
          </w:p>
        </w:tc>
        <w:tc>
          <w:tcPr>
            <w:tcW w:w="4253" w:type="dxa"/>
            <w:gridSpan w:val="2"/>
            <w:tcBorders>
              <w:top w:val="single" w:sz="4" w:space="0" w:color="000000"/>
              <w:left w:val="single" w:sz="4" w:space="0" w:color="000000"/>
              <w:bottom w:val="single" w:sz="4" w:space="0" w:color="000000"/>
              <w:right w:val="single" w:sz="4" w:space="0" w:color="000000"/>
            </w:tcBorders>
          </w:tcPr>
          <w:p w:rsidR="00DF3F8B" w:rsidRPr="004706B1" w:rsidRDefault="00DF3F8B" w:rsidP="00A07C01">
            <w:pPr>
              <w:spacing w:before="8"/>
              <w:ind w:left="1134"/>
              <w:rPr>
                <w:b/>
                <w:sz w:val="24"/>
                <w:szCs w:val="24"/>
                <w:lang w:val="kk-KZ"/>
              </w:rPr>
            </w:pPr>
            <w:r w:rsidRPr="004706B1">
              <w:rPr>
                <w:b/>
                <w:sz w:val="24"/>
                <w:szCs w:val="24"/>
                <w:lang w:val="kk-KZ"/>
              </w:rPr>
              <w:t>Қанағаттанарлықсыз</w:t>
            </w:r>
          </w:p>
        </w:tc>
      </w:tr>
      <w:tr w:rsidR="00DF3F8B" w:rsidRPr="004706B1" w:rsidTr="00DF3F8B">
        <w:trPr>
          <w:trHeight w:val="232"/>
        </w:trPr>
        <w:tc>
          <w:tcPr>
            <w:tcW w:w="992" w:type="dxa"/>
            <w:vMerge/>
            <w:tcBorders>
              <w:top w:val="nil"/>
            </w:tcBorders>
            <w:shd w:val="clear" w:color="auto" w:fill="D9E1F3"/>
          </w:tcPr>
          <w:p w:rsidR="00DF3F8B" w:rsidRPr="004706B1" w:rsidRDefault="00DF3F8B" w:rsidP="00A07C01">
            <w:pPr>
              <w:rPr>
                <w:sz w:val="24"/>
                <w:szCs w:val="24"/>
              </w:rPr>
            </w:pPr>
          </w:p>
        </w:tc>
        <w:tc>
          <w:tcPr>
            <w:tcW w:w="2127" w:type="dxa"/>
            <w:vMerge/>
            <w:tcBorders>
              <w:top w:val="nil"/>
            </w:tcBorders>
          </w:tcPr>
          <w:p w:rsidR="00DF3F8B" w:rsidRPr="004706B1" w:rsidRDefault="00DF3F8B" w:rsidP="00A07C01">
            <w:pPr>
              <w:rPr>
                <w:sz w:val="24"/>
                <w:szCs w:val="24"/>
              </w:rPr>
            </w:pPr>
          </w:p>
        </w:tc>
        <w:tc>
          <w:tcPr>
            <w:tcW w:w="2829" w:type="dxa"/>
          </w:tcPr>
          <w:p w:rsidR="00DF3F8B" w:rsidRPr="004706B1" w:rsidRDefault="00DF3F8B" w:rsidP="00A07C01">
            <w:pPr>
              <w:spacing w:before="11" w:line="201" w:lineRule="exact"/>
              <w:ind w:left="249" w:right="164"/>
              <w:jc w:val="center"/>
              <w:rPr>
                <w:b/>
                <w:sz w:val="24"/>
                <w:szCs w:val="24"/>
                <w:lang w:val="kk-KZ"/>
              </w:rPr>
            </w:pPr>
            <w:r w:rsidRPr="004706B1">
              <w:rPr>
                <w:b/>
                <w:sz w:val="24"/>
                <w:szCs w:val="24"/>
                <w:lang w:val="kk-KZ"/>
              </w:rPr>
              <w:t>90–100% (36-40 балл)</w:t>
            </w:r>
          </w:p>
        </w:tc>
        <w:tc>
          <w:tcPr>
            <w:tcW w:w="2132" w:type="dxa"/>
          </w:tcPr>
          <w:p w:rsidR="00DF3F8B" w:rsidRPr="004706B1" w:rsidRDefault="00DF3F8B" w:rsidP="00A07C01">
            <w:pPr>
              <w:spacing w:before="11" w:line="201" w:lineRule="exact"/>
              <w:ind w:left="291" w:right="211"/>
              <w:jc w:val="center"/>
              <w:rPr>
                <w:b/>
                <w:sz w:val="24"/>
                <w:szCs w:val="24"/>
                <w:lang w:val="kk-KZ"/>
              </w:rPr>
            </w:pPr>
            <w:r w:rsidRPr="004706B1">
              <w:rPr>
                <w:b/>
                <w:sz w:val="24"/>
                <w:szCs w:val="24"/>
                <w:lang w:val="kk-KZ"/>
              </w:rPr>
              <w:t>70–89%</w:t>
            </w:r>
            <w:r w:rsidRPr="004706B1">
              <w:rPr>
                <w:b/>
                <w:spacing w:val="1"/>
                <w:sz w:val="24"/>
                <w:szCs w:val="24"/>
                <w:lang w:val="kk-KZ"/>
              </w:rPr>
              <w:t xml:space="preserve"> </w:t>
            </w:r>
            <w:r w:rsidRPr="004706B1">
              <w:rPr>
                <w:b/>
                <w:sz w:val="24"/>
                <w:szCs w:val="24"/>
                <w:lang w:val="kk-KZ"/>
              </w:rPr>
              <w:t>(35-28</w:t>
            </w:r>
            <w:r w:rsidRPr="004706B1">
              <w:rPr>
                <w:b/>
                <w:spacing w:val="-2"/>
                <w:sz w:val="24"/>
                <w:szCs w:val="24"/>
                <w:lang w:val="kk-KZ"/>
              </w:rPr>
              <w:t xml:space="preserve"> </w:t>
            </w:r>
            <w:r w:rsidRPr="004706B1">
              <w:rPr>
                <w:b/>
                <w:sz w:val="24"/>
                <w:szCs w:val="24"/>
                <w:lang w:val="kk-KZ"/>
              </w:rPr>
              <w:t>балл)</w:t>
            </w:r>
          </w:p>
        </w:tc>
        <w:tc>
          <w:tcPr>
            <w:tcW w:w="2551" w:type="dxa"/>
          </w:tcPr>
          <w:p w:rsidR="00DF3F8B" w:rsidRPr="004706B1" w:rsidRDefault="00DF3F8B" w:rsidP="00A07C01">
            <w:pPr>
              <w:spacing w:before="11" w:line="201" w:lineRule="exact"/>
              <w:ind w:left="444"/>
              <w:rPr>
                <w:b/>
                <w:sz w:val="24"/>
                <w:szCs w:val="24"/>
                <w:lang w:val="kk-KZ"/>
              </w:rPr>
            </w:pPr>
            <w:r w:rsidRPr="004706B1">
              <w:rPr>
                <w:b/>
                <w:sz w:val="24"/>
                <w:szCs w:val="24"/>
                <w:lang w:val="kk-KZ"/>
              </w:rPr>
              <w:t>50–69%</w:t>
            </w:r>
            <w:r w:rsidRPr="004706B1">
              <w:rPr>
                <w:b/>
                <w:spacing w:val="1"/>
                <w:sz w:val="24"/>
                <w:szCs w:val="24"/>
                <w:lang w:val="kk-KZ"/>
              </w:rPr>
              <w:t xml:space="preserve"> </w:t>
            </w:r>
            <w:r w:rsidRPr="004706B1">
              <w:rPr>
                <w:b/>
                <w:sz w:val="24"/>
                <w:szCs w:val="24"/>
                <w:lang w:val="kk-KZ"/>
              </w:rPr>
              <w:t>(27-20</w:t>
            </w:r>
            <w:r w:rsidRPr="004706B1">
              <w:rPr>
                <w:b/>
                <w:spacing w:val="-2"/>
                <w:sz w:val="24"/>
                <w:szCs w:val="24"/>
                <w:lang w:val="kk-KZ"/>
              </w:rPr>
              <w:t xml:space="preserve"> </w:t>
            </w:r>
            <w:r w:rsidRPr="004706B1">
              <w:rPr>
                <w:b/>
                <w:sz w:val="24"/>
                <w:szCs w:val="24"/>
                <w:lang w:val="kk-KZ"/>
              </w:rPr>
              <w:t>балл)</w:t>
            </w:r>
          </w:p>
        </w:tc>
        <w:tc>
          <w:tcPr>
            <w:tcW w:w="2127" w:type="dxa"/>
            <w:tcBorders>
              <w:top w:val="single" w:sz="4" w:space="0" w:color="000000"/>
            </w:tcBorders>
          </w:tcPr>
          <w:p w:rsidR="00DF3F8B" w:rsidRPr="004706B1" w:rsidRDefault="00DF3F8B" w:rsidP="00A07C01">
            <w:pPr>
              <w:spacing w:before="11" w:line="201" w:lineRule="exact"/>
              <w:ind w:left="272"/>
              <w:rPr>
                <w:b/>
                <w:sz w:val="24"/>
                <w:szCs w:val="24"/>
                <w:lang w:val="kk-KZ"/>
              </w:rPr>
            </w:pPr>
            <w:r w:rsidRPr="004706B1">
              <w:rPr>
                <w:b/>
                <w:sz w:val="24"/>
                <w:szCs w:val="24"/>
                <w:lang w:val="kk-KZ"/>
              </w:rPr>
              <w:t>25–49%</w:t>
            </w:r>
            <w:r w:rsidRPr="004706B1">
              <w:rPr>
                <w:b/>
                <w:spacing w:val="1"/>
                <w:sz w:val="24"/>
                <w:szCs w:val="24"/>
                <w:lang w:val="kk-KZ"/>
              </w:rPr>
              <w:t xml:space="preserve"> </w:t>
            </w:r>
            <w:r w:rsidRPr="004706B1">
              <w:rPr>
                <w:b/>
                <w:sz w:val="24"/>
                <w:szCs w:val="24"/>
                <w:lang w:val="kk-KZ"/>
              </w:rPr>
              <w:t>(19-10</w:t>
            </w:r>
            <w:r w:rsidRPr="004706B1">
              <w:rPr>
                <w:b/>
                <w:spacing w:val="-2"/>
                <w:sz w:val="24"/>
                <w:szCs w:val="24"/>
                <w:lang w:val="kk-KZ"/>
              </w:rPr>
              <w:t xml:space="preserve"> </w:t>
            </w:r>
            <w:r w:rsidRPr="004706B1">
              <w:rPr>
                <w:b/>
                <w:sz w:val="24"/>
                <w:szCs w:val="24"/>
                <w:lang w:val="kk-KZ"/>
              </w:rPr>
              <w:t>балл)</w:t>
            </w:r>
          </w:p>
        </w:tc>
        <w:tc>
          <w:tcPr>
            <w:tcW w:w="2126" w:type="dxa"/>
            <w:tcBorders>
              <w:top w:val="single" w:sz="4" w:space="0" w:color="000000"/>
            </w:tcBorders>
          </w:tcPr>
          <w:p w:rsidR="00DF3F8B" w:rsidRPr="004706B1" w:rsidRDefault="00DF3F8B" w:rsidP="00A07C01">
            <w:pPr>
              <w:spacing w:before="11" w:line="201" w:lineRule="exact"/>
              <w:ind w:left="306"/>
              <w:rPr>
                <w:b/>
                <w:sz w:val="24"/>
                <w:szCs w:val="24"/>
                <w:lang w:val="kk-KZ"/>
              </w:rPr>
            </w:pPr>
            <w:r w:rsidRPr="004706B1">
              <w:rPr>
                <w:b/>
                <w:sz w:val="24"/>
                <w:szCs w:val="24"/>
                <w:lang w:val="kk-KZ"/>
              </w:rPr>
              <w:t>0–24% (0-9</w:t>
            </w:r>
            <w:r w:rsidRPr="004706B1">
              <w:rPr>
                <w:b/>
                <w:spacing w:val="1"/>
                <w:sz w:val="24"/>
                <w:szCs w:val="24"/>
                <w:lang w:val="kk-KZ"/>
              </w:rPr>
              <w:t xml:space="preserve"> </w:t>
            </w:r>
            <w:r w:rsidRPr="004706B1">
              <w:rPr>
                <w:b/>
                <w:sz w:val="24"/>
                <w:szCs w:val="24"/>
                <w:lang w:val="kk-KZ"/>
              </w:rPr>
              <w:t>балл)</w:t>
            </w:r>
          </w:p>
        </w:tc>
      </w:tr>
      <w:tr w:rsidR="00DF3F8B" w:rsidRPr="00190981" w:rsidTr="00DF3F8B">
        <w:trPr>
          <w:trHeight w:val="3999"/>
        </w:trPr>
        <w:tc>
          <w:tcPr>
            <w:tcW w:w="992" w:type="dxa"/>
            <w:shd w:val="clear" w:color="auto" w:fill="D9E1F3"/>
          </w:tcPr>
          <w:p w:rsidR="00DF3F8B" w:rsidRPr="004706B1" w:rsidRDefault="00DF3F8B" w:rsidP="00A07C01">
            <w:pPr>
              <w:spacing w:before="9"/>
              <w:ind w:left="112"/>
              <w:rPr>
                <w:b/>
                <w:sz w:val="24"/>
                <w:szCs w:val="24"/>
                <w:lang w:val="kk-KZ"/>
              </w:rPr>
            </w:pPr>
            <w:r w:rsidRPr="004706B1">
              <w:rPr>
                <w:b/>
                <w:sz w:val="24"/>
                <w:szCs w:val="24"/>
                <w:lang w:val="kk-KZ"/>
              </w:rPr>
              <w:t>3</w:t>
            </w:r>
            <w:r w:rsidRPr="004706B1">
              <w:rPr>
                <w:b/>
                <w:spacing w:val="4"/>
                <w:sz w:val="24"/>
                <w:szCs w:val="24"/>
                <w:lang w:val="kk-KZ"/>
              </w:rPr>
              <w:t xml:space="preserve"> </w:t>
            </w:r>
            <w:r w:rsidRPr="004706B1">
              <w:rPr>
                <w:b/>
                <w:sz w:val="24"/>
                <w:szCs w:val="24"/>
                <w:lang w:val="kk-KZ"/>
              </w:rPr>
              <w:t>сұрақ</w:t>
            </w:r>
          </w:p>
          <w:p w:rsidR="00DF3F8B" w:rsidRPr="004706B1" w:rsidRDefault="00DF3F8B" w:rsidP="00A07C01">
            <w:pPr>
              <w:ind w:left="6"/>
              <w:rPr>
                <w:b/>
                <w:sz w:val="24"/>
                <w:szCs w:val="24"/>
                <w:lang w:val="kk-KZ"/>
              </w:rPr>
            </w:pPr>
            <w:r w:rsidRPr="004706B1">
              <w:rPr>
                <w:b/>
                <w:sz w:val="24"/>
                <w:szCs w:val="24"/>
                <w:lang w:val="kk-KZ"/>
              </w:rPr>
              <w:t>35 балл</w:t>
            </w:r>
          </w:p>
        </w:tc>
        <w:tc>
          <w:tcPr>
            <w:tcW w:w="2127" w:type="dxa"/>
          </w:tcPr>
          <w:p w:rsidR="00DF3F8B" w:rsidRPr="00916E90" w:rsidRDefault="00DF3F8B" w:rsidP="00A07C01">
            <w:pPr>
              <w:spacing w:before="9"/>
              <w:ind w:left="113" w:right="98"/>
              <w:rPr>
                <w:b/>
                <w:sz w:val="24"/>
                <w:szCs w:val="24"/>
                <w:lang w:val="kk-KZ"/>
              </w:rPr>
            </w:pPr>
            <w:r w:rsidRPr="00916E90">
              <w:rPr>
                <w:sz w:val="24"/>
                <w:szCs w:val="24"/>
                <w:lang w:val="kk-KZ"/>
              </w:rPr>
              <w:t>Қазіргі студент  жастардың рухани-адамгершілік тәрбиесі (әл-Фараби, Абай және Шәкәрімнің  адамгершілік,  құндылық,   ізгілік пен парасат   туралы  ойлары  негізінде</w:t>
            </w:r>
          </w:p>
        </w:tc>
        <w:tc>
          <w:tcPr>
            <w:tcW w:w="2829" w:type="dxa"/>
          </w:tcPr>
          <w:p w:rsidR="00DF3F8B" w:rsidRPr="004706B1" w:rsidRDefault="00DF3F8B" w:rsidP="00A07C01">
            <w:pPr>
              <w:spacing w:before="4"/>
              <w:ind w:left="118" w:right="17"/>
              <w:rPr>
                <w:sz w:val="24"/>
                <w:szCs w:val="24"/>
                <w:lang w:val="kk-KZ"/>
              </w:rPr>
            </w:pPr>
            <w:r w:rsidRPr="004706B1">
              <w:rPr>
                <w:sz w:val="24"/>
                <w:szCs w:val="24"/>
                <w:lang w:val="kk-KZ"/>
              </w:rPr>
              <w:t>Ғылыми ұстанымды және</w:t>
            </w:r>
            <w:r w:rsidRPr="004706B1">
              <w:rPr>
                <w:spacing w:val="1"/>
                <w:sz w:val="24"/>
                <w:szCs w:val="24"/>
                <w:lang w:val="kk-KZ"/>
              </w:rPr>
              <w:t xml:space="preserve"> </w:t>
            </w:r>
            <w:r w:rsidRPr="004706B1">
              <w:rPr>
                <w:sz w:val="24"/>
                <w:szCs w:val="24"/>
                <w:lang w:val="kk-KZ"/>
              </w:rPr>
              <w:t>қолданылған әдістеме мен</w:t>
            </w:r>
            <w:r w:rsidRPr="004706B1">
              <w:rPr>
                <w:spacing w:val="-42"/>
                <w:sz w:val="24"/>
                <w:szCs w:val="24"/>
                <w:lang w:val="kk-KZ"/>
              </w:rPr>
              <w:t xml:space="preserve"> </w:t>
            </w:r>
            <w:r w:rsidRPr="004706B1">
              <w:rPr>
                <w:sz w:val="24"/>
                <w:szCs w:val="24"/>
                <w:lang w:val="kk-KZ"/>
              </w:rPr>
              <w:t>технологияны дәйекті,</w:t>
            </w:r>
            <w:r w:rsidRPr="004706B1">
              <w:rPr>
                <w:spacing w:val="1"/>
                <w:sz w:val="24"/>
                <w:szCs w:val="24"/>
                <w:lang w:val="kk-KZ"/>
              </w:rPr>
              <w:t xml:space="preserve"> </w:t>
            </w:r>
            <w:r w:rsidRPr="004706B1">
              <w:rPr>
                <w:sz w:val="24"/>
                <w:szCs w:val="24"/>
                <w:lang w:val="kk-KZ"/>
              </w:rPr>
              <w:t>қисынды</w:t>
            </w:r>
            <w:r w:rsidRPr="004706B1">
              <w:rPr>
                <w:spacing w:val="3"/>
                <w:sz w:val="24"/>
                <w:szCs w:val="24"/>
                <w:lang w:val="kk-KZ"/>
              </w:rPr>
              <w:t xml:space="preserve"> </w:t>
            </w:r>
            <w:r w:rsidRPr="004706B1">
              <w:rPr>
                <w:sz w:val="24"/>
                <w:szCs w:val="24"/>
                <w:lang w:val="kk-KZ"/>
              </w:rPr>
              <w:t>және</w:t>
            </w:r>
            <w:r w:rsidRPr="004706B1">
              <w:rPr>
                <w:spacing w:val="-2"/>
                <w:sz w:val="24"/>
                <w:szCs w:val="24"/>
                <w:lang w:val="kk-KZ"/>
              </w:rPr>
              <w:t xml:space="preserve"> </w:t>
            </w:r>
            <w:r w:rsidRPr="004706B1">
              <w:rPr>
                <w:sz w:val="24"/>
                <w:szCs w:val="24"/>
                <w:lang w:val="kk-KZ"/>
              </w:rPr>
              <w:t>дұрыс</w:t>
            </w:r>
            <w:r w:rsidRPr="004706B1">
              <w:rPr>
                <w:spacing w:val="1"/>
                <w:sz w:val="24"/>
                <w:szCs w:val="24"/>
                <w:lang w:val="kk-KZ"/>
              </w:rPr>
              <w:t xml:space="preserve"> </w:t>
            </w:r>
            <w:r w:rsidRPr="004706B1">
              <w:rPr>
                <w:sz w:val="24"/>
                <w:szCs w:val="24"/>
                <w:lang w:val="kk-KZ"/>
              </w:rPr>
              <w:t>негіздеу,</w:t>
            </w:r>
            <w:r w:rsidRPr="004706B1">
              <w:rPr>
                <w:spacing w:val="2"/>
                <w:sz w:val="24"/>
                <w:szCs w:val="24"/>
                <w:lang w:val="kk-KZ"/>
              </w:rPr>
              <w:t xml:space="preserve"> </w:t>
            </w:r>
            <w:r w:rsidRPr="004706B1">
              <w:rPr>
                <w:sz w:val="24"/>
                <w:szCs w:val="24"/>
                <w:lang w:val="kk-KZ"/>
              </w:rPr>
              <w:t>сауаттылық,</w:t>
            </w:r>
            <w:r w:rsidRPr="004706B1">
              <w:rPr>
                <w:spacing w:val="1"/>
                <w:sz w:val="24"/>
                <w:szCs w:val="24"/>
                <w:lang w:val="kk-KZ"/>
              </w:rPr>
              <w:t xml:space="preserve"> </w:t>
            </w:r>
            <w:r w:rsidRPr="004706B1">
              <w:rPr>
                <w:sz w:val="24"/>
                <w:szCs w:val="24"/>
                <w:lang w:val="kk-KZ"/>
              </w:rPr>
              <w:t>ғылыми тіл нормаларын</w:t>
            </w:r>
            <w:r w:rsidRPr="004706B1">
              <w:rPr>
                <w:spacing w:val="1"/>
                <w:sz w:val="24"/>
                <w:szCs w:val="24"/>
                <w:lang w:val="kk-KZ"/>
              </w:rPr>
              <w:t xml:space="preserve"> </w:t>
            </w:r>
            <w:r w:rsidRPr="004706B1">
              <w:rPr>
                <w:sz w:val="24"/>
                <w:szCs w:val="24"/>
                <w:lang w:val="kk-KZ"/>
              </w:rPr>
              <w:t>сақтау,</w:t>
            </w:r>
            <w:r w:rsidRPr="004706B1">
              <w:rPr>
                <w:spacing w:val="3"/>
                <w:sz w:val="24"/>
                <w:szCs w:val="24"/>
                <w:lang w:val="kk-KZ"/>
              </w:rPr>
              <w:t xml:space="preserve"> </w:t>
            </w:r>
            <w:r w:rsidRPr="004706B1">
              <w:rPr>
                <w:sz w:val="24"/>
                <w:szCs w:val="24"/>
                <w:lang w:val="kk-KZ"/>
              </w:rPr>
              <w:t>жалпы</w:t>
            </w:r>
            <w:r w:rsidRPr="004706B1">
              <w:rPr>
                <w:spacing w:val="-1"/>
                <w:sz w:val="24"/>
                <w:szCs w:val="24"/>
                <w:lang w:val="kk-KZ"/>
              </w:rPr>
              <w:t xml:space="preserve"> </w:t>
            </w:r>
            <w:r w:rsidRPr="004706B1">
              <w:rPr>
                <w:sz w:val="24"/>
                <w:szCs w:val="24"/>
                <w:lang w:val="kk-KZ"/>
              </w:rPr>
              <w:t xml:space="preserve">нақты </w:t>
            </w:r>
            <w:r w:rsidRPr="004706B1">
              <w:rPr>
                <w:spacing w:val="1"/>
                <w:sz w:val="24"/>
                <w:szCs w:val="24"/>
                <w:lang w:val="kk-KZ"/>
              </w:rPr>
              <w:t xml:space="preserve"> </w:t>
            </w:r>
            <w:r w:rsidRPr="004706B1">
              <w:rPr>
                <w:sz w:val="24"/>
                <w:szCs w:val="24"/>
                <w:lang w:val="kk-KZ"/>
              </w:rPr>
              <w:t>тұжырымдарды  ұсыну (+графикалық деректер</w:t>
            </w:r>
            <w:r w:rsidRPr="004706B1">
              <w:rPr>
                <w:spacing w:val="1"/>
                <w:sz w:val="24"/>
                <w:szCs w:val="24"/>
                <w:lang w:val="kk-KZ"/>
              </w:rPr>
              <w:t xml:space="preserve"> </w:t>
            </w:r>
            <w:r w:rsidRPr="004706B1">
              <w:rPr>
                <w:sz w:val="24"/>
                <w:szCs w:val="24"/>
                <w:lang w:val="kk-KZ"/>
              </w:rPr>
              <w:t>арқылы негіздеу</w:t>
            </w:r>
            <w:r w:rsidRPr="004706B1">
              <w:rPr>
                <w:spacing w:val="1"/>
                <w:sz w:val="24"/>
                <w:szCs w:val="24"/>
                <w:lang w:val="kk-KZ"/>
              </w:rPr>
              <w:t xml:space="preserve"> </w:t>
            </w:r>
            <w:r w:rsidRPr="004706B1">
              <w:rPr>
                <w:sz w:val="24"/>
                <w:szCs w:val="24"/>
                <w:lang w:val="kk-KZ"/>
              </w:rPr>
              <w:t>нәтижелерін</w:t>
            </w:r>
            <w:r w:rsidRPr="004706B1">
              <w:rPr>
                <w:spacing w:val="1"/>
                <w:sz w:val="24"/>
                <w:szCs w:val="24"/>
                <w:lang w:val="kk-KZ"/>
              </w:rPr>
              <w:t xml:space="preserve"> </w:t>
            </w:r>
            <w:r w:rsidRPr="004706B1">
              <w:rPr>
                <w:sz w:val="24"/>
                <w:szCs w:val="24"/>
                <w:lang w:val="kk-KZ"/>
              </w:rPr>
              <w:t>визуализациялау).</w:t>
            </w:r>
          </w:p>
        </w:tc>
        <w:tc>
          <w:tcPr>
            <w:tcW w:w="2132" w:type="dxa"/>
          </w:tcPr>
          <w:p w:rsidR="00DF3F8B" w:rsidRPr="004706B1" w:rsidRDefault="00DF3F8B" w:rsidP="00A07C01">
            <w:pPr>
              <w:spacing w:before="4"/>
              <w:ind w:left="117" w:right="31"/>
              <w:rPr>
                <w:sz w:val="24"/>
                <w:szCs w:val="24"/>
                <w:lang w:val="kk-KZ"/>
              </w:rPr>
            </w:pPr>
            <w:r w:rsidRPr="004706B1">
              <w:rPr>
                <w:sz w:val="24"/>
                <w:szCs w:val="24"/>
                <w:lang w:val="kk-KZ"/>
              </w:rPr>
              <w:t>Тұжырымдамалық</w:t>
            </w:r>
            <w:r w:rsidRPr="004706B1">
              <w:rPr>
                <w:spacing w:val="1"/>
                <w:sz w:val="24"/>
                <w:szCs w:val="24"/>
                <w:lang w:val="kk-KZ"/>
              </w:rPr>
              <w:t xml:space="preserve"> </w:t>
            </w:r>
            <w:r w:rsidRPr="004706B1">
              <w:rPr>
                <w:sz w:val="24"/>
                <w:szCs w:val="24"/>
                <w:lang w:val="kk-KZ"/>
              </w:rPr>
              <w:t>материалды</w:t>
            </w:r>
            <w:r w:rsidRPr="004706B1">
              <w:rPr>
                <w:spacing w:val="2"/>
                <w:sz w:val="24"/>
                <w:szCs w:val="24"/>
                <w:lang w:val="kk-KZ"/>
              </w:rPr>
              <w:t xml:space="preserve"> </w:t>
            </w:r>
            <w:r w:rsidRPr="004706B1">
              <w:rPr>
                <w:sz w:val="24"/>
                <w:szCs w:val="24"/>
                <w:lang w:val="kk-KZ"/>
              </w:rPr>
              <w:t>пайдалануда</w:t>
            </w:r>
            <w:r w:rsidRPr="004706B1">
              <w:rPr>
                <w:spacing w:val="1"/>
                <w:sz w:val="24"/>
                <w:szCs w:val="24"/>
                <w:lang w:val="kk-KZ"/>
              </w:rPr>
              <w:t xml:space="preserve"> </w:t>
            </w:r>
            <w:r w:rsidRPr="004706B1">
              <w:rPr>
                <w:sz w:val="24"/>
                <w:szCs w:val="24"/>
                <w:lang w:val="kk-KZ"/>
              </w:rPr>
              <w:t>3-4</w:t>
            </w:r>
            <w:r w:rsidRPr="004706B1">
              <w:rPr>
                <w:spacing w:val="6"/>
                <w:sz w:val="24"/>
                <w:szCs w:val="24"/>
                <w:lang w:val="kk-KZ"/>
              </w:rPr>
              <w:t xml:space="preserve"> </w:t>
            </w:r>
            <w:r w:rsidRPr="004706B1">
              <w:rPr>
                <w:sz w:val="24"/>
                <w:szCs w:val="24"/>
                <w:lang w:val="kk-KZ"/>
              </w:rPr>
              <w:t>дәлсіздікке,</w:t>
            </w:r>
            <w:r w:rsidRPr="004706B1">
              <w:rPr>
                <w:spacing w:val="10"/>
                <w:sz w:val="24"/>
                <w:szCs w:val="24"/>
                <w:lang w:val="kk-KZ"/>
              </w:rPr>
              <w:t xml:space="preserve"> </w:t>
            </w:r>
            <w:r w:rsidRPr="004706B1">
              <w:rPr>
                <w:sz w:val="24"/>
                <w:szCs w:val="24"/>
                <w:lang w:val="kk-KZ"/>
              </w:rPr>
              <w:t>жалпылау</w:t>
            </w:r>
            <w:r w:rsidRPr="004706B1">
              <w:rPr>
                <w:spacing w:val="-42"/>
                <w:sz w:val="24"/>
                <w:szCs w:val="24"/>
                <w:lang w:val="kk-KZ"/>
              </w:rPr>
              <w:t xml:space="preserve"> </w:t>
            </w:r>
            <w:r w:rsidRPr="004706B1">
              <w:rPr>
                <w:sz w:val="24"/>
                <w:szCs w:val="24"/>
                <w:lang w:val="kk-KZ"/>
              </w:rPr>
              <w:t>мен</w:t>
            </w:r>
            <w:r w:rsidRPr="004706B1">
              <w:rPr>
                <w:spacing w:val="2"/>
                <w:sz w:val="24"/>
                <w:szCs w:val="24"/>
                <w:lang w:val="kk-KZ"/>
              </w:rPr>
              <w:t xml:space="preserve"> </w:t>
            </w:r>
            <w:r w:rsidRPr="004706B1">
              <w:rPr>
                <w:sz w:val="24"/>
                <w:szCs w:val="24"/>
                <w:lang w:val="kk-KZ"/>
              </w:rPr>
              <w:t>тұжырымдардағы</w:t>
            </w:r>
            <w:r w:rsidRPr="004706B1">
              <w:rPr>
                <w:spacing w:val="1"/>
                <w:sz w:val="24"/>
                <w:szCs w:val="24"/>
                <w:lang w:val="kk-KZ"/>
              </w:rPr>
              <w:t xml:space="preserve"> </w:t>
            </w:r>
            <w:r w:rsidRPr="004706B1">
              <w:rPr>
                <w:sz w:val="24"/>
                <w:szCs w:val="24"/>
                <w:lang w:val="kk-KZ"/>
              </w:rPr>
              <w:t>кішігірім</w:t>
            </w:r>
            <w:r w:rsidRPr="004706B1">
              <w:rPr>
                <w:spacing w:val="45"/>
                <w:sz w:val="24"/>
                <w:szCs w:val="24"/>
                <w:lang w:val="kk-KZ"/>
              </w:rPr>
              <w:t xml:space="preserve"> </w:t>
            </w:r>
            <w:r w:rsidRPr="004706B1">
              <w:rPr>
                <w:sz w:val="24"/>
                <w:szCs w:val="24"/>
                <w:lang w:val="kk-KZ"/>
              </w:rPr>
              <w:t>қателіктерге</w:t>
            </w:r>
            <w:r w:rsidRPr="004706B1">
              <w:rPr>
                <w:spacing w:val="1"/>
                <w:sz w:val="24"/>
                <w:szCs w:val="24"/>
                <w:lang w:val="kk-KZ"/>
              </w:rPr>
              <w:t xml:space="preserve"> </w:t>
            </w:r>
            <w:r w:rsidRPr="004706B1">
              <w:rPr>
                <w:sz w:val="24"/>
                <w:szCs w:val="24"/>
                <w:lang w:val="kk-KZ"/>
              </w:rPr>
              <w:t>жол</w:t>
            </w:r>
            <w:r w:rsidRPr="004706B1">
              <w:rPr>
                <w:spacing w:val="2"/>
                <w:sz w:val="24"/>
                <w:szCs w:val="24"/>
                <w:lang w:val="kk-KZ"/>
              </w:rPr>
              <w:t xml:space="preserve"> </w:t>
            </w:r>
            <w:r w:rsidRPr="004706B1">
              <w:rPr>
                <w:sz w:val="24"/>
                <w:szCs w:val="24"/>
                <w:lang w:val="kk-KZ"/>
              </w:rPr>
              <w:t>беріледі,</w:t>
            </w:r>
            <w:r w:rsidRPr="004706B1">
              <w:rPr>
                <w:spacing w:val="4"/>
                <w:sz w:val="24"/>
                <w:szCs w:val="24"/>
                <w:lang w:val="kk-KZ"/>
              </w:rPr>
              <w:t xml:space="preserve"> </w:t>
            </w:r>
            <w:r w:rsidRPr="004706B1">
              <w:rPr>
                <w:sz w:val="24"/>
                <w:szCs w:val="24"/>
                <w:lang w:val="kk-KZ"/>
              </w:rPr>
              <w:t>бұл</w:t>
            </w:r>
            <w:r w:rsidRPr="004706B1">
              <w:rPr>
                <w:spacing w:val="1"/>
                <w:sz w:val="24"/>
                <w:szCs w:val="24"/>
                <w:lang w:val="kk-KZ"/>
              </w:rPr>
              <w:t xml:space="preserve"> </w:t>
            </w:r>
            <w:r w:rsidRPr="004706B1">
              <w:rPr>
                <w:sz w:val="24"/>
                <w:szCs w:val="24"/>
                <w:lang w:val="kk-KZ"/>
              </w:rPr>
              <w:t>тапсырманың</w:t>
            </w:r>
            <w:r w:rsidRPr="004706B1">
              <w:rPr>
                <w:spacing w:val="1"/>
                <w:sz w:val="24"/>
                <w:szCs w:val="24"/>
                <w:lang w:val="kk-KZ"/>
              </w:rPr>
              <w:t xml:space="preserve"> </w:t>
            </w:r>
            <w:r w:rsidRPr="004706B1">
              <w:rPr>
                <w:sz w:val="24"/>
                <w:szCs w:val="24"/>
                <w:lang w:val="kk-KZ"/>
              </w:rPr>
              <w:t>жақсы</w:t>
            </w:r>
            <w:r w:rsidRPr="004706B1">
              <w:rPr>
                <w:spacing w:val="1"/>
                <w:sz w:val="24"/>
                <w:szCs w:val="24"/>
                <w:lang w:val="kk-KZ"/>
              </w:rPr>
              <w:t xml:space="preserve"> </w:t>
            </w:r>
            <w:r w:rsidRPr="004706B1">
              <w:rPr>
                <w:sz w:val="24"/>
                <w:szCs w:val="24"/>
                <w:lang w:val="kk-KZ"/>
              </w:rPr>
              <w:t>жалпы</w:t>
            </w:r>
            <w:r w:rsidRPr="004706B1">
              <w:rPr>
                <w:spacing w:val="5"/>
                <w:sz w:val="24"/>
                <w:szCs w:val="24"/>
                <w:lang w:val="kk-KZ"/>
              </w:rPr>
              <w:t xml:space="preserve"> </w:t>
            </w:r>
            <w:r w:rsidRPr="004706B1">
              <w:rPr>
                <w:sz w:val="24"/>
                <w:szCs w:val="24"/>
                <w:lang w:val="kk-KZ"/>
              </w:rPr>
              <w:t>деңгейіне</w:t>
            </w:r>
            <w:r w:rsidRPr="004706B1">
              <w:rPr>
                <w:spacing w:val="-1"/>
                <w:sz w:val="24"/>
                <w:szCs w:val="24"/>
                <w:lang w:val="kk-KZ"/>
              </w:rPr>
              <w:t xml:space="preserve"> </w:t>
            </w:r>
            <w:r w:rsidRPr="004706B1">
              <w:rPr>
                <w:sz w:val="24"/>
                <w:szCs w:val="24"/>
                <w:lang w:val="kk-KZ"/>
              </w:rPr>
              <w:t>әсер</w:t>
            </w:r>
            <w:r w:rsidRPr="004706B1">
              <w:rPr>
                <w:spacing w:val="1"/>
                <w:sz w:val="24"/>
                <w:szCs w:val="24"/>
                <w:lang w:val="kk-KZ"/>
              </w:rPr>
              <w:t xml:space="preserve"> </w:t>
            </w:r>
            <w:r w:rsidRPr="004706B1">
              <w:rPr>
                <w:sz w:val="24"/>
                <w:szCs w:val="24"/>
                <w:lang w:val="kk-KZ"/>
              </w:rPr>
              <w:t>етпейді.</w:t>
            </w:r>
          </w:p>
        </w:tc>
        <w:tc>
          <w:tcPr>
            <w:tcW w:w="2551" w:type="dxa"/>
          </w:tcPr>
          <w:p w:rsidR="00DF3F8B" w:rsidRPr="004706B1" w:rsidRDefault="00DF3F8B" w:rsidP="00DF3F8B">
            <w:pPr>
              <w:spacing w:before="4"/>
              <w:ind w:left="118" w:right="167"/>
              <w:rPr>
                <w:sz w:val="24"/>
                <w:szCs w:val="24"/>
                <w:lang w:val="kk-KZ"/>
              </w:rPr>
            </w:pPr>
            <w:r w:rsidRPr="004706B1">
              <w:rPr>
                <w:sz w:val="24"/>
                <w:szCs w:val="24"/>
                <w:lang w:val="kk-KZ"/>
              </w:rPr>
              <w:t>Негізделген ғылыми</w:t>
            </w:r>
            <w:r w:rsidRPr="004706B1">
              <w:rPr>
                <w:spacing w:val="1"/>
                <w:sz w:val="24"/>
                <w:szCs w:val="24"/>
                <w:lang w:val="kk-KZ"/>
              </w:rPr>
              <w:t xml:space="preserve"> </w:t>
            </w:r>
            <w:r w:rsidRPr="004706B1">
              <w:rPr>
                <w:sz w:val="24"/>
                <w:szCs w:val="24"/>
                <w:lang w:val="kk-KZ"/>
              </w:rPr>
              <w:t>ережелердің қолданылуы</w:t>
            </w:r>
            <w:r w:rsidRPr="004706B1">
              <w:rPr>
                <w:spacing w:val="1"/>
                <w:sz w:val="24"/>
                <w:szCs w:val="24"/>
                <w:lang w:val="kk-KZ"/>
              </w:rPr>
              <w:t xml:space="preserve"> </w:t>
            </w:r>
            <w:r w:rsidRPr="004706B1">
              <w:rPr>
                <w:sz w:val="24"/>
                <w:szCs w:val="24"/>
                <w:lang w:val="kk-KZ"/>
              </w:rPr>
              <w:t>туралы тұжырымдар нақты</w:t>
            </w:r>
            <w:r w:rsidRPr="004706B1">
              <w:rPr>
                <w:spacing w:val="1"/>
                <w:sz w:val="24"/>
                <w:szCs w:val="24"/>
                <w:lang w:val="kk-KZ"/>
              </w:rPr>
              <w:t xml:space="preserve"> </w:t>
            </w:r>
            <w:r w:rsidRPr="004706B1">
              <w:rPr>
                <w:sz w:val="24"/>
                <w:szCs w:val="24"/>
                <w:lang w:val="kk-KZ"/>
              </w:rPr>
              <w:t>емес,</w:t>
            </w:r>
            <w:r w:rsidRPr="004706B1">
              <w:rPr>
                <w:spacing w:val="1"/>
                <w:sz w:val="24"/>
                <w:szCs w:val="24"/>
                <w:lang w:val="kk-KZ"/>
              </w:rPr>
              <w:t xml:space="preserve"> </w:t>
            </w:r>
            <w:r w:rsidRPr="004706B1">
              <w:rPr>
                <w:sz w:val="24"/>
                <w:szCs w:val="24"/>
                <w:lang w:val="kk-KZ"/>
              </w:rPr>
              <w:t>стилистикалық және</w:t>
            </w:r>
            <w:r w:rsidRPr="004706B1">
              <w:rPr>
                <w:spacing w:val="1"/>
                <w:sz w:val="24"/>
                <w:szCs w:val="24"/>
                <w:lang w:val="kk-KZ"/>
              </w:rPr>
              <w:t xml:space="preserve"> </w:t>
            </w:r>
            <w:r w:rsidRPr="004706B1">
              <w:rPr>
                <w:sz w:val="24"/>
                <w:szCs w:val="24"/>
                <w:lang w:val="kk-KZ"/>
              </w:rPr>
              <w:t>грамматикалық қателіктер</w:t>
            </w:r>
            <w:r w:rsidRPr="004706B1">
              <w:rPr>
                <w:spacing w:val="1"/>
                <w:sz w:val="24"/>
                <w:szCs w:val="24"/>
                <w:lang w:val="kk-KZ"/>
              </w:rPr>
              <w:t xml:space="preserve"> </w:t>
            </w:r>
            <w:r w:rsidRPr="004706B1">
              <w:rPr>
                <w:sz w:val="24"/>
                <w:szCs w:val="24"/>
                <w:lang w:val="kk-KZ"/>
              </w:rPr>
              <w:t>бар,</w:t>
            </w:r>
            <w:r w:rsidRPr="004706B1">
              <w:rPr>
                <w:spacing w:val="-1"/>
                <w:sz w:val="24"/>
                <w:szCs w:val="24"/>
                <w:lang w:val="kk-KZ"/>
              </w:rPr>
              <w:t xml:space="preserve"> </w:t>
            </w:r>
            <w:r w:rsidRPr="004706B1">
              <w:rPr>
                <w:sz w:val="24"/>
                <w:szCs w:val="24"/>
                <w:lang w:val="kk-KZ"/>
              </w:rPr>
              <w:t>практикалық шешімнің</w:t>
            </w:r>
            <w:r w:rsidRPr="004706B1">
              <w:rPr>
                <w:spacing w:val="1"/>
                <w:sz w:val="24"/>
                <w:szCs w:val="24"/>
                <w:lang w:val="kk-KZ"/>
              </w:rPr>
              <w:t xml:space="preserve"> </w:t>
            </w:r>
            <w:r w:rsidRPr="004706B1">
              <w:rPr>
                <w:sz w:val="24"/>
                <w:szCs w:val="24"/>
                <w:lang w:val="kk-KZ"/>
              </w:rPr>
              <w:t>нәтижелерін өңдеуде дәлдік</w:t>
            </w:r>
            <w:r w:rsidRPr="004706B1">
              <w:rPr>
                <w:spacing w:val="-42"/>
                <w:sz w:val="24"/>
                <w:szCs w:val="24"/>
                <w:lang w:val="kk-KZ"/>
              </w:rPr>
              <w:t xml:space="preserve"> </w:t>
            </w:r>
            <w:r w:rsidRPr="004706B1">
              <w:rPr>
                <w:sz w:val="24"/>
                <w:szCs w:val="24"/>
                <w:lang w:val="kk-KZ"/>
              </w:rPr>
              <w:t>жоқ</w:t>
            </w:r>
          </w:p>
        </w:tc>
        <w:tc>
          <w:tcPr>
            <w:tcW w:w="2127" w:type="dxa"/>
          </w:tcPr>
          <w:p w:rsidR="00DF3F8B" w:rsidRPr="004706B1" w:rsidRDefault="00DF3F8B" w:rsidP="00A07C01">
            <w:pPr>
              <w:spacing w:before="4"/>
              <w:ind w:left="118" w:right="236"/>
              <w:rPr>
                <w:sz w:val="24"/>
                <w:szCs w:val="24"/>
                <w:lang w:val="kk-KZ"/>
              </w:rPr>
            </w:pPr>
            <w:r w:rsidRPr="004706B1">
              <w:rPr>
                <w:sz w:val="24"/>
                <w:szCs w:val="24"/>
                <w:lang w:val="kk-KZ"/>
              </w:rPr>
              <w:t>Тапсырма өрескел</w:t>
            </w:r>
            <w:r w:rsidRPr="004706B1">
              <w:rPr>
                <w:spacing w:val="1"/>
                <w:sz w:val="24"/>
                <w:szCs w:val="24"/>
                <w:lang w:val="kk-KZ"/>
              </w:rPr>
              <w:t xml:space="preserve"> </w:t>
            </w:r>
            <w:r w:rsidRPr="004706B1">
              <w:rPr>
                <w:sz w:val="24"/>
                <w:szCs w:val="24"/>
                <w:lang w:val="kk-KZ"/>
              </w:rPr>
              <w:t>қателіктермен</w:t>
            </w:r>
            <w:r w:rsidRPr="004706B1">
              <w:rPr>
                <w:spacing w:val="1"/>
                <w:sz w:val="24"/>
                <w:szCs w:val="24"/>
                <w:lang w:val="kk-KZ"/>
              </w:rPr>
              <w:t xml:space="preserve"> </w:t>
            </w:r>
            <w:r w:rsidRPr="004706B1">
              <w:rPr>
                <w:sz w:val="24"/>
                <w:szCs w:val="24"/>
                <w:lang w:val="kk-KZ"/>
              </w:rPr>
              <w:t>орындалды, сұрақтарға</w:t>
            </w:r>
            <w:r w:rsidRPr="004706B1">
              <w:rPr>
                <w:spacing w:val="-42"/>
                <w:sz w:val="24"/>
                <w:szCs w:val="24"/>
                <w:lang w:val="kk-KZ"/>
              </w:rPr>
              <w:t xml:space="preserve"> </w:t>
            </w:r>
            <w:r w:rsidRPr="004706B1">
              <w:rPr>
                <w:sz w:val="24"/>
                <w:szCs w:val="24"/>
                <w:lang w:val="kk-KZ"/>
              </w:rPr>
              <w:t>жауаптар толық емес,</w:t>
            </w:r>
            <w:r w:rsidRPr="004706B1">
              <w:rPr>
                <w:spacing w:val="1"/>
                <w:sz w:val="24"/>
                <w:szCs w:val="24"/>
                <w:lang w:val="kk-KZ"/>
              </w:rPr>
              <w:t xml:space="preserve"> </w:t>
            </w:r>
            <w:r w:rsidRPr="004706B1">
              <w:rPr>
                <w:sz w:val="24"/>
                <w:szCs w:val="24"/>
                <w:lang w:val="kk-KZ"/>
              </w:rPr>
              <w:t>тұжырымдамалық</w:t>
            </w:r>
            <w:r w:rsidRPr="004706B1">
              <w:rPr>
                <w:spacing w:val="1"/>
                <w:sz w:val="24"/>
                <w:szCs w:val="24"/>
                <w:lang w:val="kk-KZ"/>
              </w:rPr>
              <w:t xml:space="preserve"> </w:t>
            </w:r>
            <w:r w:rsidRPr="004706B1">
              <w:rPr>
                <w:sz w:val="24"/>
                <w:szCs w:val="24"/>
                <w:lang w:val="kk-KZ"/>
              </w:rPr>
              <w:t>материалдар мен</w:t>
            </w:r>
            <w:r w:rsidRPr="004706B1">
              <w:rPr>
                <w:spacing w:val="1"/>
                <w:sz w:val="24"/>
                <w:szCs w:val="24"/>
                <w:lang w:val="kk-KZ"/>
              </w:rPr>
              <w:t xml:space="preserve"> </w:t>
            </w:r>
            <w:r w:rsidRPr="004706B1">
              <w:rPr>
                <w:sz w:val="24"/>
                <w:szCs w:val="24"/>
                <w:lang w:val="kk-KZ"/>
              </w:rPr>
              <w:t>дәлелдер</w:t>
            </w:r>
            <w:r w:rsidRPr="004706B1">
              <w:rPr>
                <w:spacing w:val="1"/>
                <w:sz w:val="24"/>
                <w:szCs w:val="24"/>
                <w:lang w:val="kk-KZ"/>
              </w:rPr>
              <w:t xml:space="preserve"> </w:t>
            </w:r>
            <w:r w:rsidRPr="004706B1">
              <w:rPr>
                <w:sz w:val="24"/>
                <w:szCs w:val="24"/>
                <w:lang w:val="kk-KZ"/>
              </w:rPr>
              <w:t>нашар</w:t>
            </w:r>
            <w:r w:rsidRPr="004706B1">
              <w:rPr>
                <w:spacing w:val="1"/>
                <w:sz w:val="24"/>
                <w:szCs w:val="24"/>
                <w:lang w:val="kk-KZ"/>
              </w:rPr>
              <w:t xml:space="preserve"> </w:t>
            </w:r>
            <w:r w:rsidRPr="004706B1">
              <w:rPr>
                <w:sz w:val="24"/>
                <w:szCs w:val="24"/>
                <w:lang w:val="kk-KZ"/>
              </w:rPr>
              <w:t>пайдаланылды.</w:t>
            </w:r>
          </w:p>
        </w:tc>
        <w:tc>
          <w:tcPr>
            <w:tcW w:w="2126" w:type="dxa"/>
          </w:tcPr>
          <w:p w:rsidR="00DF3F8B" w:rsidRPr="004706B1" w:rsidRDefault="00DF3F8B" w:rsidP="00A07C01">
            <w:pPr>
              <w:spacing w:before="4"/>
              <w:ind w:left="119" w:right="124"/>
              <w:rPr>
                <w:sz w:val="24"/>
                <w:szCs w:val="24"/>
                <w:lang w:val="kk-KZ"/>
              </w:rPr>
            </w:pPr>
            <w:r w:rsidRPr="004706B1">
              <w:rPr>
                <w:sz w:val="24"/>
                <w:szCs w:val="24"/>
                <w:lang w:val="kk-KZ"/>
              </w:rPr>
              <w:t>Тапсырма</w:t>
            </w:r>
            <w:r w:rsidRPr="004706B1">
              <w:rPr>
                <w:spacing w:val="1"/>
                <w:sz w:val="24"/>
                <w:szCs w:val="24"/>
                <w:lang w:val="kk-KZ"/>
              </w:rPr>
              <w:t xml:space="preserve"> </w:t>
            </w:r>
            <w:r w:rsidRPr="004706B1">
              <w:rPr>
                <w:sz w:val="24"/>
                <w:szCs w:val="24"/>
                <w:lang w:val="kk-KZ"/>
              </w:rPr>
              <w:t>орындалмады,</w:t>
            </w:r>
            <w:r w:rsidRPr="004706B1">
              <w:rPr>
                <w:spacing w:val="1"/>
                <w:sz w:val="24"/>
                <w:szCs w:val="24"/>
                <w:lang w:val="kk-KZ"/>
              </w:rPr>
              <w:t xml:space="preserve"> </w:t>
            </w:r>
            <w:r w:rsidRPr="004706B1">
              <w:rPr>
                <w:sz w:val="24"/>
                <w:szCs w:val="24"/>
                <w:lang w:val="kk-KZ"/>
              </w:rPr>
              <w:t>қойылған сұрақтарға</w:t>
            </w:r>
            <w:r w:rsidRPr="004706B1">
              <w:rPr>
                <w:spacing w:val="1"/>
                <w:sz w:val="24"/>
                <w:szCs w:val="24"/>
                <w:lang w:val="kk-KZ"/>
              </w:rPr>
              <w:t xml:space="preserve"> </w:t>
            </w:r>
            <w:r w:rsidRPr="004706B1">
              <w:rPr>
                <w:sz w:val="24"/>
                <w:szCs w:val="24"/>
                <w:lang w:val="kk-KZ"/>
              </w:rPr>
              <w:t>жауаптар жоқ, талдау</w:t>
            </w:r>
            <w:r w:rsidRPr="004706B1">
              <w:rPr>
                <w:spacing w:val="-42"/>
                <w:sz w:val="24"/>
                <w:szCs w:val="24"/>
                <w:lang w:val="kk-KZ"/>
              </w:rPr>
              <w:t xml:space="preserve"> </w:t>
            </w:r>
            <w:r>
              <w:rPr>
                <w:sz w:val="24"/>
                <w:szCs w:val="24"/>
                <w:lang w:val="kk-KZ"/>
              </w:rPr>
              <w:t>ж</w:t>
            </w:r>
          </w:p>
          <w:p w:rsidR="00DF3F8B" w:rsidRDefault="00DF3F8B" w:rsidP="00A07C01">
            <w:pPr>
              <w:ind w:left="119" w:right="185"/>
              <w:jc w:val="both"/>
              <w:rPr>
                <w:sz w:val="24"/>
                <w:szCs w:val="24"/>
                <w:lang w:val="kk-KZ"/>
              </w:rPr>
            </w:pPr>
            <w:r w:rsidRPr="004706B1">
              <w:rPr>
                <w:sz w:val="24"/>
                <w:szCs w:val="24"/>
                <w:lang w:val="kk-KZ"/>
              </w:rPr>
              <w:t>Қорытынды бақылау</w:t>
            </w:r>
            <w:r w:rsidRPr="004706B1">
              <w:rPr>
                <w:spacing w:val="-42"/>
                <w:sz w:val="24"/>
                <w:szCs w:val="24"/>
                <w:lang w:val="kk-KZ"/>
              </w:rPr>
              <w:t xml:space="preserve"> </w:t>
            </w:r>
            <w:r w:rsidRPr="004706B1">
              <w:rPr>
                <w:spacing w:val="-1"/>
                <w:sz w:val="24"/>
                <w:szCs w:val="24"/>
                <w:lang w:val="kk-KZ"/>
              </w:rPr>
              <w:t xml:space="preserve">жүргізу </w:t>
            </w:r>
            <w:r w:rsidRPr="004706B1">
              <w:rPr>
                <w:sz w:val="24"/>
                <w:szCs w:val="24"/>
                <w:lang w:val="kk-KZ"/>
              </w:rPr>
              <w:t>қағидаларын</w:t>
            </w:r>
            <w:r w:rsidRPr="004706B1">
              <w:rPr>
                <w:spacing w:val="-42"/>
                <w:sz w:val="24"/>
                <w:szCs w:val="24"/>
                <w:lang w:val="kk-KZ"/>
              </w:rPr>
              <w:t xml:space="preserve"> </w:t>
            </w:r>
            <w:r w:rsidRPr="004706B1">
              <w:rPr>
                <w:sz w:val="24"/>
                <w:szCs w:val="24"/>
                <w:lang w:val="kk-KZ"/>
              </w:rPr>
              <w:t>бұзу.</w:t>
            </w:r>
          </w:p>
          <w:p w:rsidR="00DF3F8B" w:rsidRPr="004706B1" w:rsidRDefault="00DF3F8B" w:rsidP="00A07C01">
            <w:pPr>
              <w:ind w:left="119" w:right="185"/>
              <w:jc w:val="both"/>
              <w:rPr>
                <w:sz w:val="24"/>
                <w:szCs w:val="24"/>
                <w:lang w:val="kk-KZ"/>
              </w:rPr>
            </w:pPr>
            <w:r>
              <w:rPr>
                <w:rFonts w:eastAsia="Calibri"/>
                <w:sz w:val="24"/>
                <w:szCs w:val="24"/>
                <w:lang w:val="kk-KZ"/>
              </w:rPr>
              <w:t xml:space="preserve">Жауап </w:t>
            </w:r>
            <w:r w:rsidRPr="004706B1">
              <w:rPr>
                <w:rFonts w:eastAsia="Calibri"/>
                <w:sz w:val="24"/>
                <w:szCs w:val="24"/>
                <w:lang w:val="kk-KZ"/>
              </w:rPr>
              <w:t xml:space="preserve">  мүлде</w:t>
            </w:r>
            <w:r>
              <w:rPr>
                <w:rFonts w:eastAsia="Calibri"/>
                <w:sz w:val="24"/>
                <w:szCs w:val="24"/>
                <w:lang w:val="kk-KZ"/>
              </w:rPr>
              <w:t xml:space="preserve"> жоқ .</w:t>
            </w:r>
          </w:p>
        </w:tc>
      </w:tr>
    </w:tbl>
    <w:p w:rsidR="00DF3F8B" w:rsidRPr="004706B1" w:rsidRDefault="00DF3F8B" w:rsidP="00DF3F8B">
      <w:pPr>
        <w:widowControl w:val="0"/>
        <w:autoSpaceDE w:val="0"/>
        <w:autoSpaceDN w:val="0"/>
        <w:rPr>
          <w:lang w:val="kk-KZ"/>
        </w:rPr>
      </w:pPr>
    </w:p>
    <w:p w:rsidR="00087BBF" w:rsidRDefault="00087BBF" w:rsidP="00DF3F8B">
      <w:pPr>
        <w:spacing w:line="261" w:lineRule="auto"/>
        <w:ind w:left="673" w:right="829"/>
        <w:rPr>
          <w:lang w:val="kk-KZ"/>
        </w:rPr>
      </w:pPr>
    </w:p>
    <w:p w:rsidR="00DF3F8B" w:rsidRPr="004706B1" w:rsidRDefault="00DF3F8B" w:rsidP="00DF3F8B">
      <w:pPr>
        <w:spacing w:line="261" w:lineRule="auto"/>
        <w:ind w:left="673" w:right="829"/>
        <w:rPr>
          <w:lang w:val="kk-KZ"/>
        </w:rPr>
      </w:pPr>
      <w:bookmarkStart w:id="12" w:name="_GoBack"/>
      <w:bookmarkEnd w:id="12"/>
      <w:r w:rsidRPr="004706B1">
        <w:rPr>
          <w:lang w:val="kk-KZ"/>
        </w:rPr>
        <w:t>Емтихан</w:t>
      </w:r>
      <w:r w:rsidRPr="004706B1">
        <w:rPr>
          <w:spacing w:val="17"/>
          <w:lang w:val="kk-KZ"/>
        </w:rPr>
        <w:t xml:space="preserve"> </w:t>
      </w:r>
      <w:r w:rsidRPr="004706B1">
        <w:rPr>
          <w:lang w:val="kk-KZ"/>
        </w:rPr>
        <w:t>билеттері</w:t>
      </w:r>
      <w:r w:rsidRPr="004706B1">
        <w:rPr>
          <w:spacing w:val="18"/>
          <w:lang w:val="kk-KZ"/>
        </w:rPr>
        <w:t xml:space="preserve"> </w:t>
      </w:r>
      <w:r w:rsidRPr="004706B1">
        <w:rPr>
          <w:lang w:val="kk-KZ"/>
        </w:rPr>
        <w:t>3</w:t>
      </w:r>
      <w:r w:rsidRPr="004706B1">
        <w:rPr>
          <w:spacing w:val="17"/>
          <w:lang w:val="kk-KZ"/>
        </w:rPr>
        <w:t xml:space="preserve"> </w:t>
      </w:r>
      <w:r w:rsidRPr="004706B1">
        <w:rPr>
          <w:lang w:val="kk-KZ"/>
        </w:rPr>
        <w:t>сұрақтан</w:t>
      </w:r>
      <w:r w:rsidRPr="004706B1">
        <w:rPr>
          <w:spacing w:val="18"/>
          <w:lang w:val="kk-KZ"/>
        </w:rPr>
        <w:t xml:space="preserve"> </w:t>
      </w:r>
      <w:r w:rsidRPr="004706B1">
        <w:rPr>
          <w:lang w:val="kk-KZ"/>
        </w:rPr>
        <w:t>тұрады.</w:t>
      </w:r>
      <w:r w:rsidRPr="004706B1">
        <w:rPr>
          <w:spacing w:val="21"/>
          <w:lang w:val="kk-KZ"/>
        </w:rPr>
        <w:t xml:space="preserve"> </w:t>
      </w:r>
      <w:r w:rsidRPr="004706B1">
        <w:rPr>
          <w:lang w:val="kk-KZ"/>
        </w:rPr>
        <w:t>Дұрыс</w:t>
      </w:r>
      <w:r w:rsidRPr="004706B1">
        <w:rPr>
          <w:spacing w:val="25"/>
          <w:lang w:val="kk-KZ"/>
        </w:rPr>
        <w:t xml:space="preserve"> </w:t>
      </w:r>
      <w:r w:rsidRPr="004706B1">
        <w:rPr>
          <w:lang w:val="kk-KZ"/>
        </w:rPr>
        <w:t>орындалған</w:t>
      </w:r>
      <w:r w:rsidRPr="004706B1">
        <w:rPr>
          <w:spacing w:val="18"/>
          <w:lang w:val="kk-KZ"/>
        </w:rPr>
        <w:t xml:space="preserve"> </w:t>
      </w:r>
      <w:r w:rsidRPr="004706B1">
        <w:rPr>
          <w:lang w:val="kk-KZ"/>
        </w:rPr>
        <w:t>тапсырмалар</w:t>
      </w:r>
      <w:r w:rsidRPr="004706B1">
        <w:rPr>
          <w:spacing w:val="27"/>
          <w:lang w:val="kk-KZ"/>
        </w:rPr>
        <w:t xml:space="preserve"> </w:t>
      </w:r>
      <w:r w:rsidRPr="004706B1">
        <w:rPr>
          <w:lang w:val="kk-KZ"/>
        </w:rPr>
        <w:t>үшін</w:t>
      </w:r>
      <w:r w:rsidRPr="004706B1">
        <w:rPr>
          <w:spacing w:val="25"/>
          <w:lang w:val="kk-KZ"/>
        </w:rPr>
        <w:t xml:space="preserve"> </w:t>
      </w:r>
      <w:r w:rsidRPr="004706B1">
        <w:rPr>
          <w:lang w:val="kk-KZ"/>
        </w:rPr>
        <w:t>ең</w:t>
      </w:r>
      <w:r w:rsidRPr="004706B1">
        <w:rPr>
          <w:spacing w:val="19"/>
          <w:lang w:val="kk-KZ"/>
        </w:rPr>
        <w:t xml:space="preserve"> </w:t>
      </w:r>
      <w:r w:rsidRPr="004706B1">
        <w:rPr>
          <w:lang w:val="kk-KZ"/>
        </w:rPr>
        <w:t>көбі-100</w:t>
      </w:r>
      <w:r w:rsidRPr="004706B1">
        <w:rPr>
          <w:spacing w:val="19"/>
          <w:lang w:val="kk-KZ"/>
        </w:rPr>
        <w:t xml:space="preserve"> </w:t>
      </w:r>
      <w:r w:rsidRPr="004706B1">
        <w:rPr>
          <w:lang w:val="kk-KZ"/>
        </w:rPr>
        <w:t>балл,</w:t>
      </w:r>
      <w:r w:rsidRPr="004706B1">
        <w:rPr>
          <w:spacing w:val="21"/>
          <w:lang w:val="kk-KZ"/>
        </w:rPr>
        <w:t xml:space="preserve"> </w:t>
      </w:r>
      <w:r w:rsidRPr="004706B1">
        <w:rPr>
          <w:lang w:val="kk-KZ"/>
        </w:rPr>
        <w:t>оның</w:t>
      </w:r>
      <w:r w:rsidRPr="004706B1">
        <w:rPr>
          <w:spacing w:val="20"/>
          <w:lang w:val="kk-KZ"/>
        </w:rPr>
        <w:t xml:space="preserve"> </w:t>
      </w:r>
      <w:r w:rsidRPr="004706B1">
        <w:rPr>
          <w:lang w:val="kk-KZ"/>
        </w:rPr>
        <w:t>ішінде</w:t>
      </w:r>
      <w:r w:rsidRPr="004706B1">
        <w:rPr>
          <w:spacing w:val="15"/>
          <w:lang w:val="kk-KZ"/>
        </w:rPr>
        <w:t xml:space="preserve"> </w:t>
      </w:r>
      <w:r w:rsidRPr="004706B1">
        <w:rPr>
          <w:lang w:val="kk-KZ"/>
        </w:rPr>
        <w:t>бірінші</w:t>
      </w:r>
      <w:r w:rsidRPr="004706B1">
        <w:rPr>
          <w:spacing w:val="20"/>
          <w:lang w:val="kk-KZ"/>
        </w:rPr>
        <w:t xml:space="preserve"> </w:t>
      </w:r>
      <w:r w:rsidRPr="004706B1">
        <w:rPr>
          <w:lang w:val="kk-KZ"/>
        </w:rPr>
        <w:t>сұраққа</w:t>
      </w:r>
      <w:r w:rsidRPr="004706B1">
        <w:rPr>
          <w:spacing w:val="25"/>
          <w:lang w:val="kk-KZ"/>
        </w:rPr>
        <w:t xml:space="preserve"> </w:t>
      </w:r>
      <w:r w:rsidRPr="004706B1">
        <w:rPr>
          <w:lang w:val="kk-KZ"/>
        </w:rPr>
        <w:t>–</w:t>
      </w:r>
      <w:r w:rsidRPr="004706B1">
        <w:rPr>
          <w:spacing w:val="19"/>
          <w:lang w:val="kk-KZ"/>
        </w:rPr>
        <w:t xml:space="preserve"> </w:t>
      </w:r>
      <w:r w:rsidRPr="004706B1">
        <w:rPr>
          <w:lang w:val="kk-KZ"/>
        </w:rPr>
        <w:t>30</w:t>
      </w:r>
      <w:r w:rsidRPr="004706B1">
        <w:rPr>
          <w:spacing w:val="18"/>
          <w:lang w:val="kk-KZ"/>
        </w:rPr>
        <w:t xml:space="preserve"> </w:t>
      </w:r>
      <w:r w:rsidRPr="004706B1">
        <w:rPr>
          <w:lang w:val="kk-KZ"/>
        </w:rPr>
        <w:t>балл,</w:t>
      </w:r>
      <w:r w:rsidRPr="004706B1">
        <w:rPr>
          <w:spacing w:val="28"/>
          <w:lang w:val="kk-KZ"/>
        </w:rPr>
        <w:t xml:space="preserve"> </w:t>
      </w:r>
      <w:r w:rsidRPr="004706B1">
        <w:rPr>
          <w:lang w:val="kk-KZ"/>
        </w:rPr>
        <w:t>екінші</w:t>
      </w:r>
      <w:r w:rsidRPr="004706B1">
        <w:rPr>
          <w:spacing w:val="20"/>
          <w:lang w:val="kk-KZ"/>
        </w:rPr>
        <w:t xml:space="preserve"> </w:t>
      </w:r>
      <w:r w:rsidRPr="004706B1">
        <w:rPr>
          <w:lang w:val="kk-KZ"/>
        </w:rPr>
        <w:t>сұраққа-35</w:t>
      </w:r>
      <w:r w:rsidRPr="004706B1">
        <w:rPr>
          <w:spacing w:val="19"/>
          <w:lang w:val="kk-KZ"/>
        </w:rPr>
        <w:t xml:space="preserve"> </w:t>
      </w:r>
      <w:r w:rsidRPr="004706B1">
        <w:rPr>
          <w:lang w:val="kk-KZ"/>
        </w:rPr>
        <w:t>балл,</w:t>
      </w:r>
      <w:r w:rsidRPr="004706B1">
        <w:rPr>
          <w:spacing w:val="22"/>
          <w:lang w:val="kk-KZ"/>
        </w:rPr>
        <w:t xml:space="preserve"> </w:t>
      </w:r>
      <w:r w:rsidRPr="004706B1">
        <w:rPr>
          <w:lang w:val="kk-KZ"/>
        </w:rPr>
        <w:t>үшінші</w:t>
      </w:r>
      <w:r w:rsidRPr="004706B1">
        <w:rPr>
          <w:spacing w:val="20"/>
          <w:lang w:val="kk-KZ"/>
        </w:rPr>
        <w:t xml:space="preserve"> </w:t>
      </w:r>
      <w:r w:rsidRPr="004706B1">
        <w:rPr>
          <w:lang w:val="kk-KZ"/>
        </w:rPr>
        <w:t>сұраққа</w:t>
      </w:r>
      <w:r w:rsidRPr="004706B1">
        <w:rPr>
          <w:spacing w:val="25"/>
          <w:lang w:val="kk-KZ"/>
        </w:rPr>
        <w:t xml:space="preserve"> </w:t>
      </w:r>
      <w:r w:rsidRPr="004706B1">
        <w:rPr>
          <w:lang w:val="kk-KZ"/>
        </w:rPr>
        <w:t>-</w:t>
      </w:r>
      <w:r w:rsidRPr="004706B1">
        <w:rPr>
          <w:spacing w:val="1"/>
          <w:lang w:val="kk-KZ"/>
        </w:rPr>
        <w:t xml:space="preserve"> </w:t>
      </w:r>
      <w:r w:rsidRPr="004706B1">
        <w:rPr>
          <w:lang w:val="kk-KZ"/>
        </w:rPr>
        <w:t>35</w:t>
      </w:r>
      <w:r w:rsidRPr="004706B1">
        <w:rPr>
          <w:spacing w:val="3"/>
          <w:lang w:val="kk-KZ"/>
        </w:rPr>
        <w:t xml:space="preserve"> </w:t>
      </w:r>
      <w:r w:rsidRPr="004706B1">
        <w:rPr>
          <w:lang w:val="kk-KZ"/>
        </w:rPr>
        <w:t>балл.</w:t>
      </w:r>
    </w:p>
    <w:p w:rsidR="00DF3F8B" w:rsidRPr="004706B1" w:rsidRDefault="00DF3F8B" w:rsidP="00DF3F8B">
      <w:pPr>
        <w:rPr>
          <w:lang w:val="kk-KZ"/>
        </w:rPr>
      </w:pPr>
    </w:p>
    <w:p w:rsidR="00DF3F8B" w:rsidRPr="004706B1" w:rsidRDefault="00DF3F8B" w:rsidP="00DF3F8B">
      <w:pPr>
        <w:rPr>
          <w:lang w:val="kk-KZ"/>
        </w:rPr>
      </w:pPr>
    </w:p>
    <w:p w:rsidR="00833672" w:rsidRPr="000502F6" w:rsidRDefault="00833672" w:rsidP="000F4FBB">
      <w:pPr>
        <w:pStyle w:val="paragraph"/>
        <w:spacing w:before="0" w:beforeAutospacing="0" w:after="0" w:afterAutospacing="0"/>
        <w:jc w:val="center"/>
        <w:textAlignment w:val="baseline"/>
        <w:rPr>
          <w:sz w:val="20"/>
          <w:szCs w:val="20"/>
          <w:lang w:val="kk-KZ"/>
        </w:rPr>
      </w:pPr>
    </w:p>
    <w:sectPr w:rsidR="00833672" w:rsidRPr="000502F6" w:rsidSect="00CB7E6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8F" w:rsidRDefault="00071B8F" w:rsidP="002B38B1">
      <w:r>
        <w:separator/>
      </w:r>
    </w:p>
  </w:endnote>
  <w:endnote w:type="continuationSeparator" w:id="0">
    <w:p w:rsidR="00071B8F" w:rsidRDefault="00071B8F"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8F" w:rsidRDefault="00071B8F" w:rsidP="002B38B1">
      <w:r>
        <w:separator/>
      </w:r>
    </w:p>
  </w:footnote>
  <w:footnote w:type="continuationSeparator" w:id="0">
    <w:p w:rsidR="00071B8F" w:rsidRDefault="00071B8F"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9693ACA"/>
    <w:multiLevelType w:val="hybridMultilevel"/>
    <w:tmpl w:val="46CA2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F86F4D"/>
    <w:multiLevelType w:val="hybridMultilevel"/>
    <w:tmpl w:val="2F8E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F0337"/>
    <w:multiLevelType w:val="hybridMultilevel"/>
    <w:tmpl w:val="051C48C8"/>
    <w:lvl w:ilvl="0" w:tplc="0832C696">
      <w:start w:val="1"/>
      <w:numFmt w:val="decimal"/>
      <w:lvlText w:val="%1."/>
      <w:lvlJc w:val="left"/>
      <w:pPr>
        <w:ind w:left="723" w:hanging="360"/>
      </w:pPr>
      <w:rPr>
        <w:color w:val="auto"/>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2">
    <w:nsid w:val="26DA433C"/>
    <w:multiLevelType w:val="hybridMultilevel"/>
    <w:tmpl w:val="0D605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DD62F4"/>
    <w:multiLevelType w:val="hybridMultilevel"/>
    <w:tmpl w:val="BE520660"/>
    <w:lvl w:ilvl="0" w:tplc="0832C69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9">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5162964"/>
    <w:multiLevelType w:val="hybridMultilevel"/>
    <w:tmpl w:val="2F8E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C14737"/>
    <w:multiLevelType w:val="hybridMultilevel"/>
    <w:tmpl w:val="051C48C8"/>
    <w:lvl w:ilvl="0" w:tplc="0832C696">
      <w:start w:val="1"/>
      <w:numFmt w:val="decimal"/>
      <w:lvlText w:val="%1."/>
      <w:lvlJc w:val="left"/>
      <w:pPr>
        <w:ind w:left="723" w:hanging="360"/>
      </w:pPr>
      <w:rPr>
        <w:color w:val="auto"/>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7">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44B5416"/>
    <w:multiLevelType w:val="hybridMultilevel"/>
    <w:tmpl w:val="BE520660"/>
    <w:lvl w:ilvl="0" w:tplc="0832C69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6">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9"/>
  </w:num>
  <w:num w:numId="4">
    <w:abstractNumId w:val="1"/>
  </w:num>
  <w:num w:numId="5">
    <w:abstractNumId w:val="2"/>
  </w:num>
  <w:num w:numId="6">
    <w:abstractNumId w:val="5"/>
  </w:num>
  <w:num w:numId="7">
    <w:abstractNumId w:val="17"/>
  </w:num>
  <w:num w:numId="8">
    <w:abstractNumId w:val="0"/>
  </w:num>
  <w:num w:numId="9">
    <w:abstractNumId w:val="25"/>
  </w:num>
  <w:num w:numId="10">
    <w:abstractNumId w:val="30"/>
  </w:num>
  <w:num w:numId="11">
    <w:abstractNumId w:val="3"/>
  </w:num>
  <w:num w:numId="12">
    <w:abstractNumId w:val="24"/>
  </w:num>
  <w:num w:numId="13">
    <w:abstractNumId w:val="7"/>
  </w:num>
  <w:num w:numId="14">
    <w:abstractNumId w:val="33"/>
  </w:num>
  <w:num w:numId="15">
    <w:abstractNumId w:val="8"/>
  </w:num>
  <w:num w:numId="16">
    <w:abstractNumId w:val="27"/>
  </w:num>
  <w:num w:numId="17">
    <w:abstractNumId w:val="19"/>
  </w:num>
  <w:num w:numId="18">
    <w:abstractNumId w:val="31"/>
  </w:num>
  <w:num w:numId="19">
    <w:abstractNumId w:val="23"/>
  </w:num>
  <w:num w:numId="20">
    <w:abstractNumId w:val="32"/>
  </w:num>
  <w:num w:numId="21">
    <w:abstractNumId w:val="18"/>
  </w:num>
  <w:num w:numId="22">
    <w:abstractNumId w:val="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4"/>
  </w:num>
  <w:num w:numId="27">
    <w:abstractNumId w:val="35"/>
  </w:num>
  <w:num w:numId="28">
    <w:abstractNumId w:val="1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29"/>
  </w:num>
  <w:num w:numId="33">
    <w:abstractNumId w:val="11"/>
  </w:num>
  <w:num w:numId="34">
    <w:abstractNumId w:val="14"/>
  </w:num>
  <w:num w:numId="35">
    <w:abstractNumId w:val="10"/>
  </w:num>
  <w:num w:numId="36">
    <w:abstractNumId w:val="26"/>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672"/>
    <w:rsid w:val="000126B8"/>
    <w:rsid w:val="00016FC1"/>
    <w:rsid w:val="00020BDB"/>
    <w:rsid w:val="000235D7"/>
    <w:rsid w:val="000277C8"/>
    <w:rsid w:val="0004722D"/>
    <w:rsid w:val="000502F6"/>
    <w:rsid w:val="000503C9"/>
    <w:rsid w:val="00062677"/>
    <w:rsid w:val="00062A79"/>
    <w:rsid w:val="00063C59"/>
    <w:rsid w:val="0006429B"/>
    <w:rsid w:val="00071950"/>
    <w:rsid w:val="00071B8F"/>
    <w:rsid w:val="00074D42"/>
    <w:rsid w:val="00087BBF"/>
    <w:rsid w:val="00096F43"/>
    <w:rsid w:val="00097F8F"/>
    <w:rsid w:val="000A5728"/>
    <w:rsid w:val="000C23BC"/>
    <w:rsid w:val="000D4A16"/>
    <w:rsid w:val="000D52F3"/>
    <w:rsid w:val="000D6378"/>
    <w:rsid w:val="000D79A2"/>
    <w:rsid w:val="000E0F42"/>
    <w:rsid w:val="000F1BCC"/>
    <w:rsid w:val="000F4FBB"/>
    <w:rsid w:val="000F7F01"/>
    <w:rsid w:val="001025F1"/>
    <w:rsid w:val="00104080"/>
    <w:rsid w:val="001142FF"/>
    <w:rsid w:val="001231B7"/>
    <w:rsid w:val="00144CE7"/>
    <w:rsid w:val="00161F20"/>
    <w:rsid w:val="001633CA"/>
    <w:rsid w:val="001821EE"/>
    <w:rsid w:val="00182506"/>
    <w:rsid w:val="001A29D4"/>
    <w:rsid w:val="001B15B2"/>
    <w:rsid w:val="001B4198"/>
    <w:rsid w:val="001B46FF"/>
    <w:rsid w:val="001C6CE4"/>
    <w:rsid w:val="001D3090"/>
    <w:rsid w:val="001E35B2"/>
    <w:rsid w:val="0020498E"/>
    <w:rsid w:val="0022120D"/>
    <w:rsid w:val="0022492F"/>
    <w:rsid w:val="002265FB"/>
    <w:rsid w:val="00243D14"/>
    <w:rsid w:val="00246D3D"/>
    <w:rsid w:val="00247BB0"/>
    <w:rsid w:val="00253C84"/>
    <w:rsid w:val="00264A5D"/>
    <w:rsid w:val="00270AC2"/>
    <w:rsid w:val="00272AC1"/>
    <w:rsid w:val="00285C0C"/>
    <w:rsid w:val="00287841"/>
    <w:rsid w:val="002B38B1"/>
    <w:rsid w:val="002C3C28"/>
    <w:rsid w:val="002C3D14"/>
    <w:rsid w:val="002C7CE3"/>
    <w:rsid w:val="002D1DF6"/>
    <w:rsid w:val="002D2904"/>
    <w:rsid w:val="002D63F4"/>
    <w:rsid w:val="002E52C4"/>
    <w:rsid w:val="002F442F"/>
    <w:rsid w:val="002F67BC"/>
    <w:rsid w:val="003028EC"/>
    <w:rsid w:val="00314A83"/>
    <w:rsid w:val="00340BFB"/>
    <w:rsid w:val="0034507C"/>
    <w:rsid w:val="003500FB"/>
    <w:rsid w:val="00352195"/>
    <w:rsid w:val="0035542B"/>
    <w:rsid w:val="00355453"/>
    <w:rsid w:val="00355892"/>
    <w:rsid w:val="00366BAC"/>
    <w:rsid w:val="00376044"/>
    <w:rsid w:val="0037611A"/>
    <w:rsid w:val="00380200"/>
    <w:rsid w:val="003935DB"/>
    <w:rsid w:val="003937CA"/>
    <w:rsid w:val="00394CE0"/>
    <w:rsid w:val="003A0DA5"/>
    <w:rsid w:val="003B36FE"/>
    <w:rsid w:val="003B695E"/>
    <w:rsid w:val="003C29E2"/>
    <w:rsid w:val="003C3456"/>
    <w:rsid w:val="003C6577"/>
    <w:rsid w:val="003D1F07"/>
    <w:rsid w:val="003D54AA"/>
    <w:rsid w:val="003D6253"/>
    <w:rsid w:val="003E224C"/>
    <w:rsid w:val="003E495C"/>
    <w:rsid w:val="003F5279"/>
    <w:rsid w:val="00403AB0"/>
    <w:rsid w:val="00432129"/>
    <w:rsid w:val="00442D15"/>
    <w:rsid w:val="004528FC"/>
    <w:rsid w:val="00452B03"/>
    <w:rsid w:val="004567D7"/>
    <w:rsid w:val="004606D1"/>
    <w:rsid w:val="00473649"/>
    <w:rsid w:val="004738FA"/>
    <w:rsid w:val="004756F1"/>
    <w:rsid w:val="00475C70"/>
    <w:rsid w:val="0048372C"/>
    <w:rsid w:val="00483B07"/>
    <w:rsid w:val="00483C47"/>
    <w:rsid w:val="004860D3"/>
    <w:rsid w:val="00487C6A"/>
    <w:rsid w:val="004A1BB8"/>
    <w:rsid w:val="004A3D2E"/>
    <w:rsid w:val="004B0E94"/>
    <w:rsid w:val="004B70D9"/>
    <w:rsid w:val="004C6DF7"/>
    <w:rsid w:val="004D1106"/>
    <w:rsid w:val="004D5658"/>
    <w:rsid w:val="004D6E8A"/>
    <w:rsid w:val="004D7AA1"/>
    <w:rsid w:val="004E274A"/>
    <w:rsid w:val="004E2B1B"/>
    <w:rsid w:val="004E5F57"/>
    <w:rsid w:val="004F3331"/>
    <w:rsid w:val="004F4E98"/>
    <w:rsid w:val="004F748C"/>
    <w:rsid w:val="004F7F1D"/>
    <w:rsid w:val="005101D5"/>
    <w:rsid w:val="005139E5"/>
    <w:rsid w:val="005300BD"/>
    <w:rsid w:val="00531879"/>
    <w:rsid w:val="00533698"/>
    <w:rsid w:val="00543923"/>
    <w:rsid w:val="00560E12"/>
    <w:rsid w:val="005617B7"/>
    <w:rsid w:val="00574CAA"/>
    <w:rsid w:val="0058267A"/>
    <w:rsid w:val="0058574D"/>
    <w:rsid w:val="0059156A"/>
    <w:rsid w:val="005A12E7"/>
    <w:rsid w:val="005A6A47"/>
    <w:rsid w:val="005A7241"/>
    <w:rsid w:val="005B0229"/>
    <w:rsid w:val="005C707D"/>
    <w:rsid w:val="005D034D"/>
    <w:rsid w:val="005D4EC8"/>
    <w:rsid w:val="005E03DC"/>
    <w:rsid w:val="005F047B"/>
    <w:rsid w:val="006008C0"/>
    <w:rsid w:val="00604696"/>
    <w:rsid w:val="006055D4"/>
    <w:rsid w:val="0061040B"/>
    <w:rsid w:val="00617A59"/>
    <w:rsid w:val="006238C0"/>
    <w:rsid w:val="006249DC"/>
    <w:rsid w:val="00626699"/>
    <w:rsid w:val="00632EA0"/>
    <w:rsid w:val="00636BBD"/>
    <w:rsid w:val="006370D6"/>
    <w:rsid w:val="00637495"/>
    <w:rsid w:val="00657856"/>
    <w:rsid w:val="00661DB5"/>
    <w:rsid w:val="006669E1"/>
    <w:rsid w:val="00672BA9"/>
    <w:rsid w:val="00673A93"/>
    <w:rsid w:val="006748F9"/>
    <w:rsid w:val="00677729"/>
    <w:rsid w:val="006850AC"/>
    <w:rsid w:val="00687F09"/>
    <w:rsid w:val="00692BA8"/>
    <w:rsid w:val="006A16C5"/>
    <w:rsid w:val="006A27CE"/>
    <w:rsid w:val="006A2F9B"/>
    <w:rsid w:val="006A40B2"/>
    <w:rsid w:val="006A43A3"/>
    <w:rsid w:val="006A6909"/>
    <w:rsid w:val="006C0FBF"/>
    <w:rsid w:val="006C5A58"/>
    <w:rsid w:val="006D6E30"/>
    <w:rsid w:val="006E067E"/>
    <w:rsid w:val="006E72C5"/>
    <w:rsid w:val="006E7DE1"/>
    <w:rsid w:val="00702AC1"/>
    <w:rsid w:val="00713B4E"/>
    <w:rsid w:val="0071449E"/>
    <w:rsid w:val="007148DD"/>
    <w:rsid w:val="00721467"/>
    <w:rsid w:val="007468F0"/>
    <w:rsid w:val="007506FA"/>
    <w:rsid w:val="00752F46"/>
    <w:rsid w:val="0075550C"/>
    <w:rsid w:val="00757DB3"/>
    <w:rsid w:val="00763D21"/>
    <w:rsid w:val="00765459"/>
    <w:rsid w:val="00765592"/>
    <w:rsid w:val="007675DA"/>
    <w:rsid w:val="00772BDD"/>
    <w:rsid w:val="007857FB"/>
    <w:rsid w:val="007916D9"/>
    <w:rsid w:val="007A3129"/>
    <w:rsid w:val="007A7061"/>
    <w:rsid w:val="007B0DDD"/>
    <w:rsid w:val="007B0E9D"/>
    <w:rsid w:val="007B143A"/>
    <w:rsid w:val="007B5B5A"/>
    <w:rsid w:val="007B75ED"/>
    <w:rsid w:val="007D27C9"/>
    <w:rsid w:val="007D32A8"/>
    <w:rsid w:val="007E3BEC"/>
    <w:rsid w:val="007E7A72"/>
    <w:rsid w:val="007F0E93"/>
    <w:rsid w:val="007F3145"/>
    <w:rsid w:val="007F328A"/>
    <w:rsid w:val="007F4A87"/>
    <w:rsid w:val="00802428"/>
    <w:rsid w:val="00806B8B"/>
    <w:rsid w:val="008168B0"/>
    <w:rsid w:val="00827558"/>
    <w:rsid w:val="00833672"/>
    <w:rsid w:val="00836280"/>
    <w:rsid w:val="008366C4"/>
    <w:rsid w:val="00842558"/>
    <w:rsid w:val="008472AC"/>
    <w:rsid w:val="00854233"/>
    <w:rsid w:val="00860D2C"/>
    <w:rsid w:val="008628E8"/>
    <w:rsid w:val="00865FD0"/>
    <w:rsid w:val="00866263"/>
    <w:rsid w:val="008767BC"/>
    <w:rsid w:val="00882C95"/>
    <w:rsid w:val="00883F67"/>
    <w:rsid w:val="00885C9F"/>
    <w:rsid w:val="008862A0"/>
    <w:rsid w:val="00887D18"/>
    <w:rsid w:val="008A2551"/>
    <w:rsid w:val="008B43BF"/>
    <w:rsid w:val="008C46FE"/>
    <w:rsid w:val="008C562D"/>
    <w:rsid w:val="008C6A18"/>
    <w:rsid w:val="008D240E"/>
    <w:rsid w:val="008D6267"/>
    <w:rsid w:val="008E11C1"/>
    <w:rsid w:val="008E721F"/>
    <w:rsid w:val="009015F6"/>
    <w:rsid w:val="00907CA0"/>
    <w:rsid w:val="00915364"/>
    <w:rsid w:val="00921FFA"/>
    <w:rsid w:val="009252CD"/>
    <w:rsid w:val="009301B7"/>
    <w:rsid w:val="00937155"/>
    <w:rsid w:val="00942EFB"/>
    <w:rsid w:val="0094348A"/>
    <w:rsid w:val="0096255B"/>
    <w:rsid w:val="00965096"/>
    <w:rsid w:val="00965166"/>
    <w:rsid w:val="009707F7"/>
    <w:rsid w:val="009708B2"/>
    <w:rsid w:val="00973936"/>
    <w:rsid w:val="00977185"/>
    <w:rsid w:val="009915BB"/>
    <w:rsid w:val="009A0C8F"/>
    <w:rsid w:val="009A0DE7"/>
    <w:rsid w:val="009A4C52"/>
    <w:rsid w:val="009A4CAF"/>
    <w:rsid w:val="009B0B3C"/>
    <w:rsid w:val="009C4416"/>
    <w:rsid w:val="009D0177"/>
    <w:rsid w:val="009D704B"/>
    <w:rsid w:val="009E0DBA"/>
    <w:rsid w:val="009E187C"/>
    <w:rsid w:val="009E4DD0"/>
    <w:rsid w:val="00A00C4C"/>
    <w:rsid w:val="00A07D8F"/>
    <w:rsid w:val="00A13F17"/>
    <w:rsid w:val="00A17519"/>
    <w:rsid w:val="00A222B0"/>
    <w:rsid w:val="00A252EE"/>
    <w:rsid w:val="00A30ECD"/>
    <w:rsid w:val="00A33C8D"/>
    <w:rsid w:val="00A36D07"/>
    <w:rsid w:val="00A42CB2"/>
    <w:rsid w:val="00A4422C"/>
    <w:rsid w:val="00A53DE6"/>
    <w:rsid w:val="00A57D98"/>
    <w:rsid w:val="00A714D9"/>
    <w:rsid w:val="00A8236C"/>
    <w:rsid w:val="00A948B9"/>
    <w:rsid w:val="00AA06EA"/>
    <w:rsid w:val="00AA6BBD"/>
    <w:rsid w:val="00AB7A60"/>
    <w:rsid w:val="00AD0F6B"/>
    <w:rsid w:val="00AD2AA6"/>
    <w:rsid w:val="00AD2B46"/>
    <w:rsid w:val="00AD487B"/>
    <w:rsid w:val="00AE15A4"/>
    <w:rsid w:val="00AE58C5"/>
    <w:rsid w:val="00AE7654"/>
    <w:rsid w:val="00AF24C9"/>
    <w:rsid w:val="00B25B83"/>
    <w:rsid w:val="00B3085F"/>
    <w:rsid w:val="00B3449D"/>
    <w:rsid w:val="00B36862"/>
    <w:rsid w:val="00B40AAC"/>
    <w:rsid w:val="00B55FFD"/>
    <w:rsid w:val="00B565EF"/>
    <w:rsid w:val="00B61074"/>
    <w:rsid w:val="00B617FA"/>
    <w:rsid w:val="00B61EF0"/>
    <w:rsid w:val="00B6382B"/>
    <w:rsid w:val="00B64377"/>
    <w:rsid w:val="00B70AC9"/>
    <w:rsid w:val="00BA346B"/>
    <w:rsid w:val="00BA6045"/>
    <w:rsid w:val="00BB246C"/>
    <w:rsid w:val="00BB50B9"/>
    <w:rsid w:val="00BC1DBA"/>
    <w:rsid w:val="00BC2E95"/>
    <w:rsid w:val="00BD3C12"/>
    <w:rsid w:val="00BE0B7E"/>
    <w:rsid w:val="00BE76A7"/>
    <w:rsid w:val="00C05430"/>
    <w:rsid w:val="00C2578C"/>
    <w:rsid w:val="00C267B0"/>
    <w:rsid w:val="00C3797B"/>
    <w:rsid w:val="00C43BAA"/>
    <w:rsid w:val="00C574ED"/>
    <w:rsid w:val="00C60512"/>
    <w:rsid w:val="00C60A1A"/>
    <w:rsid w:val="00C64756"/>
    <w:rsid w:val="00C91022"/>
    <w:rsid w:val="00C93067"/>
    <w:rsid w:val="00CA0D0A"/>
    <w:rsid w:val="00CA7E4C"/>
    <w:rsid w:val="00CB293B"/>
    <w:rsid w:val="00CD5868"/>
    <w:rsid w:val="00CD77AD"/>
    <w:rsid w:val="00CF16B6"/>
    <w:rsid w:val="00CF397E"/>
    <w:rsid w:val="00CF4108"/>
    <w:rsid w:val="00CF7579"/>
    <w:rsid w:val="00D10918"/>
    <w:rsid w:val="00D217E2"/>
    <w:rsid w:val="00D32705"/>
    <w:rsid w:val="00D36A0F"/>
    <w:rsid w:val="00D41893"/>
    <w:rsid w:val="00D54C20"/>
    <w:rsid w:val="00D56105"/>
    <w:rsid w:val="00D57634"/>
    <w:rsid w:val="00D63868"/>
    <w:rsid w:val="00D66228"/>
    <w:rsid w:val="00D66739"/>
    <w:rsid w:val="00D73611"/>
    <w:rsid w:val="00D967E8"/>
    <w:rsid w:val="00D978D0"/>
    <w:rsid w:val="00DA46AA"/>
    <w:rsid w:val="00DA792A"/>
    <w:rsid w:val="00DB5208"/>
    <w:rsid w:val="00DB5C00"/>
    <w:rsid w:val="00DB6AFF"/>
    <w:rsid w:val="00DC70F8"/>
    <w:rsid w:val="00DD58A9"/>
    <w:rsid w:val="00DE4FA2"/>
    <w:rsid w:val="00DF3F8B"/>
    <w:rsid w:val="00DF5A58"/>
    <w:rsid w:val="00E00184"/>
    <w:rsid w:val="00E002AA"/>
    <w:rsid w:val="00E03DC6"/>
    <w:rsid w:val="00E04E98"/>
    <w:rsid w:val="00E11A3F"/>
    <w:rsid w:val="00E1602B"/>
    <w:rsid w:val="00E16D04"/>
    <w:rsid w:val="00E16F92"/>
    <w:rsid w:val="00E21C1F"/>
    <w:rsid w:val="00E405C1"/>
    <w:rsid w:val="00E40AA2"/>
    <w:rsid w:val="00E5205D"/>
    <w:rsid w:val="00E74871"/>
    <w:rsid w:val="00E753BA"/>
    <w:rsid w:val="00E778F3"/>
    <w:rsid w:val="00E80490"/>
    <w:rsid w:val="00E80B47"/>
    <w:rsid w:val="00E8267F"/>
    <w:rsid w:val="00E83A93"/>
    <w:rsid w:val="00E85BBF"/>
    <w:rsid w:val="00E91E4C"/>
    <w:rsid w:val="00E97193"/>
    <w:rsid w:val="00EA045D"/>
    <w:rsid w:val="00EA5508"/>
    <w:rsid w:val="00EB5D35"/>
    <w:rsid w:val="00ED673D"/>
    <w:rsid w:val="00EE2D8D"/>
    <w:rsid w:val="00EE743C"/>
    <w:rsid w:val="00EF2815"/>
    <w:rsid w:val="00F23FEB"/>
    <w:rsid w:val="00F2490D"/>
    <w:rsid w:val="00F31E7D"/>
    <w:rsid w:val="00F42D08"/>
    <w:rsid w:val="00F43988"/>
    <w:rsid w:val="00F626D2"/>
    <w:rsid w:val="00F63F4B"/>
    <w:rsid w:val="00F762BC"/>
    <w:rsid w:val="00F77788"/>
    <w:rsid w:val="00F83D85"/>
    <w:rsid w:val="00F8586F"/>
    <w:rsid w:val="00F90BFA"/>
    <w:rsid w:val="00F9629F"/>
    <w:rsid w:val="00FA651B"/>
    <w:rsid w:val="00FA7690"/>
    <w:rsid w:val="00FB5FCB"/>
    <w:rsid w:val="00FB7323"/>
    <w:rsid w:val="00FC0245"/>
    <w:rsid w:val="00FC09CE"/>
    <w:rsid w:val="00FC5458"/>
    <w:rsid w:val="00FC62A1"/>
    <w:rsid w:val="00FD51E8"/>
    <w:rsid w:val="00FE485F"/>
    <w:rsid w:val="00FE5095"/>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uiPriority w:val="9"/>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DF3F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 w:id="189092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in-ozi-tanu.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1650</TotalTime>
  <Pages>7</Pages>
  <Words>1734</Words>
  <Characters>9887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333</cp:revision>
  <cp:lastPrinted>2020-12-19T14:16:00Z</cp:lastPrinted>
  <dcterms:created xsi:type="dcterms:W3CDTF">2023-08-01T08:51:00Z</dcterms:created>
  <dcterms:modified xsi:type="dcterms:W3CDTF">2023-11-23T04:58:00Z</dcterms:modified>
</cp:coreProperties>
</file>